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594" w:rsidRPr="00776478" w:rsidRDefault="00C40E8A" w:rsidP="00776478">
      <w:pPr>
        <w:spacing w:after="0" w:line="240" w:lineRule="auto"/>
        <w:ind w:left="48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</w:t>
      </w:r>
      <w:r w:rsidR="001E5D94" w:rsidRPr="00776478">
        <w:rPr>
          <w:rFonts w:ascii="Times New Roman" w:hAnsi="Times New Roman"/>
          <w:sz w:val="28"/>
          <w:szCs w:val="28"/>
        </w:rPr>
        <w:t>риложение</w:t>
      </w:r>
    </w:p>
    <w:p w:rsidR="00C40E8A" w:rsidRPr="00776478" w:rsidRDefault="00132594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к </w:t>
      </w:r>
      <w:r w:rsidR="00C40E8A" w:rsidRPr="00776478">
        <w:rPr>
          <w:rFonts w:ascii="Times New Roman" w:hAnsi="Times New Roman"/>
          <w:sz w:val="28"/>
          <w:szCs w:val="28"/>
        </w:rPr>
        <w:t>постановлени</w:t>
      </w:r>
      <w:r w:rsidRPr="00776478">
        <w:rPr>
          <w:rFonts w:ascii="Times New Roman" w:hAnsi="Times New Roman"/>
          <w:sz w:val="28"/>
          <w:szCs w:val="28"/>
        </w:rPr>
        <w:t>ю</w:t>
      </w:r>
      <w:r w:rsidR="00C40E8A" w:rsidRPr="00776478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40E8A" w:rsidRPr="00776478" w:rsidRDefault="00C40E8A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C40E8A" w:rsidRPr="00776478" w:rsidRDefault="00C40E8A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C40E8A" w:rsidRPr="00776478" w:rsidRDefault="00C40E8A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от __________________ № ________</w:t>
      </w:r>
    </w:p>
    <w:p w:rsidR="005C4B6A" w:rsidRPr="00776478" w:rsidRDefault="005C4B6A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5C4B6A" w:rsidRPr="00776478" w:rsidRDefault="00E15AEF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C4B6A" w:rsidRPr="00776478">
        <w:rPr>
          <w:rFonts w:ascii="Times New Roman" w:hAnsi="Times New Roman"/>
          <w:sz w:val="28"/>
          <w:szCs w:val="28"/>
        </w:rPr>
        <w:t>Приложение</w:t>
      </w:r>
    </w:p>
    <w:p w:rsidR="00E15AEF" w:rsidRDefault="00E15AEF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5C4B6A" w:rsidRPr="00776478" w:rsidRDefault="005C4B6A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УТВЕРЖДЕНА</w:t>
      </w:r>
    </w:p>
    <w:p w:rsidR="005C4B6A" w:rsidRPr="00776478" w:rsidRDefault="00F77F32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</w:t>
      </w:r>
      <w:r w:rsidR="005C4B6A" w:rsidRPr="00776478">
        <w:rPr>
          <w:rFonts w:ascii="Times New Roman" w:hAnsi="Times New Roman"/>
          <w:sz w:val="28"/>
          <w:szCs w:val="28"/>
        </w:rPr>
        <w:t>остановлением администрации Тимашевского городского поселения Тимашевского района</w:t>
      </w:r>
    </w:p>
    <w:p w:rsidR="00F77F32" w:rsidRDefault="00F77F32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от 27.11.2017  №</w:t>
      </w:r>
      <w:r w:rsidR="001E5D94" w:rsidRPr="00776478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1012</w:t>
      </w:r>
    </w:p>
    <w:p w:rsidR="006665D3" w:rsidRDefault="006665D3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постановления администрации Тимашевского городского поселения</w:t>
      </w:r>
    </w:p>
    <w:p w:rsidR="006665D3" w:rsidRPr="00776478" w:rsidRDefault="006665D3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F77F32" w:rsidRPr="00776478" w:rsidRDefault="007243FF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77F32" w:rsidRPr="00776478">
        <w:rPr>
          <w:rFonts w:ascii="Times New Roman" w:hAnsi="Times New Roman"/>
          <w:sz w:val="28"/>
          <w:szCs w:val="28"/>
        </w:rPr>
        <w:t>__________________№_______)</w:t>
      </w:r>
    </w:p>
    <w:p w:rsidR="00776478" w:rsidRDefault="00776478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E15AEF" w:rsidRDefault="00E15AEF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E15AEF" w:rsidRPr="00776478" w:rsidRDefault="00E15AEF" w:rsidP="007764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МУНИЦИПАЛЬНАЯ ПРОГРАММА</w:t>
      </w:r>
      <w:r w:rsidRPr="00776478">
        <w:rPr>
          <w:rFonts w:ascii="Times New Roman" w:hAnsi="Times New Roman"/>
          <w:sz w:val="28"/>
          <w:szCs w:val="28"/>
        </w:rPr>
        <w:br/>
        <w:t>«Комплексное развитие в сфере архитектуры и градостроительства Тимашевского городского поселения Тимашевского района</w:t>
      </w:r>
      <w:r w:rsidR="00432FE4" w:rsidRPr="00776478">
        <w:rPr>
          <w:rFonts w:ascii="Times New Roman" w:hAnsi="Times New Roman"/>
          <w:sz w:val="28"/>
          <w:szCs w:val="28"/>
        </w:rPr>
        <w:t>»</w:t>
      </w:r>
    </w:p>
    <w:p w:rsidR="00C40E8A" w:rsidRPr="00776478" w:rsidRDefault="00C40E8A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на 201</w:t>
      </w:r>
      <w:r w:rsidR="00472851" w:rsidRPr="00776478">
        <w:rPr>
          <w:rFonts w:ascii="Times New Roman" w:hAnsi="Times New Roman"/>
          <w:sz w:val="28"/>
          <w:szCs w:val="28"/>
        </w:rPr>
        <w:t>8</w:t>
      </w:r>
      <w:r w:rsidRPr="00776478">
        <w:rPr>
          <w:rFonts w:ascii="Times New Roman" w:hAnsi="Times New Roman"/>
          <w:sz w:val="28"/>
          <w:szCs w:val="28"/>
        </w:rPr>
        <w:t xml:space="preserve"> - 20</w:t>
      </w:r>
      <w:r w:rsidR="00472851" w:rsidRPr="00776478">
        <w:rPr>
          <w:rFonts w:ascii="Times New Roman" w:hAnsi="Times New Roman"/>
          <w:sz w:val="28"/>
          <w:szCs w:val="28"/>
        </w:rPr>
        <w:t>20</w:t>
      </w:r>
      <w:r w:rsidR="00432FE4" w:rsidRPr="00776478">
        <w:rPr>
          <w:rFonts w:ascii="Times New Roman" w:hAnsi="Times New Roman"/>
          <w:sz w:val="28"/>
          <w:szCs w:val="28"/>
        </w:rPr>
        <w:t xml:space="preserve"> годы</w:t>
      </w:r>
    </w:p>
    <w:p w:rsidR="00776478" w:rsidRPr="00776478" w:rsidRDefault="00776478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ПАСПОРТ</w:t>
      </w:r>
    </w:p>
    <w:p w:rsidR="00C40E8A" w:rsidRPr="00776478" w:rsidRDefault="00C40E8A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5159C6" w:rsidRPr="00776478" w:rsidRDefault="005159C6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«Комплексное развитие в сфере архитектуры и градостроительства Тимашевского городского поселения Тимашевского района</w:t>
      </w:r>
      <w:r w:rsidR="00432FE4" w:rsidRPr="00776478">
        <w:rPr>
          <w:rFonts w:ascii="Times New Roman" w:hAnsi="Times New Roman"/>
          <w:sz w:val="28"/>
          <w:szCs w:val="28"/>
        </w:rPr>
        <w:t>»</w:t>
      </w:r>
    </w:p>
    <w:p w:rsidR="005159C6" w:rsidRDefault="00432FE4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на 2018 - 2020 годы</w:t>
      </w:r>
    </w:p>
    <w:p w:rsidR="00E15AEF" w:rsidRPr="00776478" w:rsidRDefault="00E15AEF" w:rsidP="00776478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6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480"/>
      </w:tblGrid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администрации Тимашевского городского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rPr>
          <w:trHeight w:val="290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Участники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  <w:r w:rsidR="001E5D94" w:rsidRPr="00776478">
              <w:rPr>
                <w:rFonts w:ascii="Times New Roman" w:hAnsi="Times New Roman"/>
                <w:sz w:val="28"/>
                <w:szCs w:val="28"/>
              </w:rPr>
              <w:t>,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5E0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«Управление архитектуры и </w:t>
            </w:r>
          </w:p>
          <w:p w:rsidR="001E312C" w:rsidRDefault="00501E9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градостроительства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 Ти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машевского </w:t>
            </w:r>
          </w:p>
          <w:p w:rsidR="00CD424F" w:rsidRPr="00776478" w:rsidRDefault="00501E9F" w:rsidP="001E3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5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Тимашевского района»</w:t>
            </w:r>
          </w:p>
        </w:tc>
      </w:tr>
      <w:tr w:rsidR="00CD424F" w:rsidRPr="00776478" w:rsidTr="00CD424F">
        <w:trPr>
          <w:trHeight w:val="184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1D4F3B" w:rsidRPr="00776478" w:rsidRDefault="001D4F3B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Целью Программы является обеспечение градостроительной деятельности, 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территориальное развитие Тимашевского городского поселения Тимашевского района</w:t>
            </w: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D4F3B" w:rsidRPr="00776478" w:rsidRDefault="001D4F3B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Default="00852F70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Корректировка градостроительной </w:t>
            </w: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документации и упорядочение </w:t>
            </w: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градостроительной деятельности </w:t>
            </w: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на территории Тимашевского городского </w:t>
            </w: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поселения с соблюдением градостроительных </w:t>
            </w:r>
          </w:p>
          <w:p w:rsidR="008F5E0E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и технических регламентов, выполнения 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работ, оказания услуг в целях обеспечения реализации полномочий </w:t>
            </w:r>
            <w:r w:rsidR="00602A2F">
              <w:rPr>
                <w:rFonts w:ascii="Times New Roman" w:hAnsi="Times New Roman"/>
                <w:sz w:val="28"/>
                <w:szCs w:val="28"/>
              </w:rPr>
              <w:t>органов местного самоуправления</w:t>
            </w:r>
          </w:p>
          <w:p w:rsidR="00852F70" w:rsidRPr="00776478" w:rsidRDefault="00852F70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D45298">
              <w:rPr>
                <w:rFonts w:ascii="Times New Roman" w:hAnsi="Times New Roman"/>
                <w:sz w:val="28"/>
                <w:szCs w:val="28"/>
              </w:rPr>
              <w:t>Корректировка г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енерального плана Тимашевского городског</w:t>
            </w:r>
            <w:r w:rsidR="00602A2F">
              <w:rPr>
                <w:rFonts w:ascii="Times New Roman" w:hAnsi="Times New Roman"/>
                <w:sz w:val="28"/>
                <w:szCs w:val="28"/>
              </w:rPr>
              <w:t>о поселения Тимашевского района</w:t>
            </w:r>
          </w:p>
        </w:tc>
      </w:tr>
      <w:tr w:rsidR="00CD424F" w:rsidRPr="00776478" w:rsidTr="00E707EF">
        <w:trPr>
          <w:trHeight w:val="15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D4F3B" w:rsidRPr="00776478" w:rsidRDefault="001D4F3B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подготовленных проектов 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межевания территории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Количество подготовленных инженерно-геодезических изысканий</w:t>
            </w: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подготовленных проектов 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планировки территории</w:t>
            </w:r>
          </w:p>
          <w:p w:rsidR="008F5E0E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</w:t>
            </w:r>
            <w:r w:rsidR="007F4CEF"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F5E0E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сметной документации объектов 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недвижимости</w:t>
            </w:r>
          </w:p>
          <w:p w:rsidR="008F5E0E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приобретенных объектов 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основных средств</w:t>
            </w:r>
            <w:bookmarkStart w:id="0" w:name="_GoBack"/>
            <w:bookmarkEnd w:id="0"/>
          </w:p>
          <w:p w:rsidR="00BC57CE" w:rsidRPr="00776478" w:rsidRDefault="00BC57CE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проектной документации</w:t>
            </w:r>
          </w:p>
          <w:p w:rsidR="00BC57CE" w:rsidRDefault="00BC57CE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документов откорректированных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правил землепользования и застройки</w:t>
            </w:r>
          </w:p>
          <w:p w:rsidR="00E707EF" w:rsidRPr="00E707EF" w:rsidRDefault="00E707EF" w:rsidP="00E707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707EF">
              <w:rPr>
                <w:rFonts w:ascii="Times New Roman" w:hAnsi="Times New Roman"/>
                <w:sz w:val="28"/>
                <w:szCs w:val="28"/>
              </w:rPr>
              <w:t xml:space="preserve">Количество изменений, внесенных в </w:t>
            </w:r>
          </w:p>
          <w:p w:rsidR="00E707EF" w:rsidRPr="00776478" w:rsidRDefault="00E707EF" w:rsidP="00E707E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707EF">
              <w:rPr>
                <w:rFonts w:ascii="Times New Roman" w:hAnsi="Times New Roman"/>
                <w:sz w:val="28"/>
                <w:szCs w:val="28"/>
              </w:rPr>
              <w:t>Генеральный план Тимашевского городского поселения Тимашевского района</w:t>
            </w:r>
          </w:p>
        </w:tc>
      </w:tr>
      <w:tr w:rsidR="00CD424F" w:rsidRPr="00776478" w:rsidTr="006665D3">
        <w:trPr>
          <w:trHeight w:val="12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E7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2018-2020 год</w:t>
            </w:r>
          </w:p>
        </w:tc>
      </w:tr>
      <w:tr w:rsidR="00CD424F" w:rsidRPr="00776478" w:rsidTr="00CD424F">
        <w:trPr>
          <w:trHeight w:val="142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776478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776478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муниципальной </w:t>
            </w:r>
          </w:p>
          <w:p w:rsidR="001E312C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программы на 2018-2020 годы составляет</w:t>
            </w:r>
          </w:p>
          <w:p w:rsidR="00CD424F" w:rsidRPr="00776478" w:rsidRDefault="00C73DF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23494,1</w:t>
            </w:r>
            <w:r w:rsidR="001F269D"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1E312C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редства бюджета Тимашевского городского поселения Тимашевского района составляет</w:t>
            </w:r>
          </w:p>
          <w:p w:rsidR="001E312C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C73DF4">
              <w:rPr>
                <w:rFonts w:ascii="Times New Roman" w:hAnsi="Times New Roman"/>
                <w:sz w:val="28"/>
                <w:szCs w:val="28"/>
              </w:rPr>
              <w:t>18222,2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 годам: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2018 год –  6646,7 тыс. рублей;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2019 год –  5563,8 тыс. рублей;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2020 год –  </w:t>
            </w:r>
            <w:r w:rsidR="00C73DF4">
              <w:rPr>
                <w:rFonts w:ascii="Times New Roman" w:hAnsi="Times New Roman"/>
                <w:sz w:val="28"/>
                <w:szCs w:val="28"/>
              </w:rPr>
              <w:t>6011,7</w:t>
            </w:r>
            <w:r w:rsidR="00D4529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E312C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редства краевого бюджета, с</w:t>
            </w:r>
            <w:r w:rsidR="003576AE">
              <w:rPr>
                <w:rFonts w:ascii="Times New Roman" w:hAnsi="Times New Roman"/>
                <w:sz w:val="28"/>
                <w:szCs w:val="28"/>
              </w:rPr>
              <w:t xml:space="preserve">оставляют 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A8706F">
              <w:rPr>
                <w:rFonts w:ascii="Times New Roman" w:hAnsi="Times New Roman"/>
                <w:sz w:val="28"/>
                <w:szCs w:val="28"/>
              </w:rPr>
              <w:t>5271,9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2019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–  </w:t>
            </w:r>
            <w:r w:rsidR="00A8706F">
              <w:rPr>
                <w:rFonts w:ascii="Times New Roman" w:hAnsi="Times New Roman"/>
                <w:sz w:val="28"/>
                <w:szCs w:val="28"/>
              </w:rPr>
              <w:t>5271,9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редства федерального бюд</w:t>
            </w:r>
            <w:r w:rsidR="003576AE">
              <w:rPr>
                <w:rFonts w:ascii="Times New Roman" w:hAnsi="Times New Roman"/>
                <w:sz w:val="28"/>
                <w:szCs w:val="28"/>
              </w:rPr>
              <w:t xml:space="preserve">жета, составляют 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2019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редства внебюджетных источников </w:t>
            </w:r>
          </w:p>
          <w:p w:rsidR="001E312C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бюд</w:t>
            </w:r>
            <w:r w:rsidR="003576AE">
              <w:rPr>
                <w:rFonts w:ascii="Times New Roman" w:hAnsi="Times New Roman"/>
                <w:sz w:val="28"/>
                <w:szCs w:val="28"/>
              </w:rPr>
              <w:t xml:space="preserve">жета, составляют всего 0,0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рублей, 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2019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776478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–  0,0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0E8A" w:rsidRPr="00776478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100"/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C40E8A" w:rsidRPr="00776478" w:rsidRDefault="00C40E8A" w:rsidP="00776478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C40E8A" w:rsidRPr="00776478" w:rsidRDefault="00C40E8A" w:rsidP="00776478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1"/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Муниципальная программа «Комплексное развитие в сфере архитектуры и градостроительства Тимашевского городского поселения Тимашевского района</w:t>
      </w:r>
      <w:r w:rsidR="00432FE4" w:rsidRPr="00776478">
        <w:rPr>
          <w:rFonts w:ascii="Times New Roman" w:hAnsi="Times New Roman"/>
          <w:sz w:val="28"/>
          <w:szCs w:val="28"/>
        </w:rPr>
        <w:t>»</w:t>
      </w:r>
      <w:r w:rsidRPr="00776478">
        <w:rPr>
          <w:rFonts w:ascii="Times New Roman" w:hAnsi="Times New Roman"/>
          <w:sz w:val="28"/>
          <w:szCs w:val="28"/>
        </w:rPr>
        <w:t xml:space="preserve"> на 20</w:t>
      </w:r>
      <w:r w:rsidR="00E21E66" w:rsidRPr="00776478">
        <w:rPr>
          <w:rFonts w:ascii="Times New Roman" w:hAnsi="Times New Roman"/>
          <w:sz w:val="28"/>
          <w:szCs w:val="28"/>
        </w:rPr>
        <w:t>18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20</w:t>
      </w:r>
      <w:r w:rsidRPr="00776478">
        <w:rPr>
          <w:rFonts w:ascii="Times New Roman" w:hAnsi="Times New Roman"/>
          <w:sz w:val="28"/>
          <w:szCs w:val="28"/>
        </w:rPr>
        <w:t xml:space="preserve"> годы разработана во исполнение </w:t>
      </w:r>
      <w:hyperlink r:id="rId8" w:history="1">
        <w:r w:rsidRPr="00776478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РФ, </w:t>
      </w:r>
      <w:hyperlink r:id="rId9" w:history="1">
        <w:r w:rsidRPr="00776478">
          <w:rPr>
            <w:rFonts w:ascii="Times New Roman" w:hAnsi="Times New Roman"/>
            <w:sz w:val="28"/>
            <w:szCs w:val="28"/>
          </w:rPr>
          <w:t>ст. 5</w:t>
        </w:r>
      </w:hyperlink>
      <w:r w:rsidRPr="00776478">
        <w:rPr>
          <w:rFonts w:ascii="Times New Roman" w:hAnsi="Times New Roman"/>
          <w:sz w:val="28"/>
          <w:szCs w:val="28"/>
        </w:rPr>
        <w:t xml:space="preserve"> Федерального закона от 29 декабря 2004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191-ФЗ </w:t>
      </w:r>
      <w:r w:rsidR="00776478" w:rsidRPr="00776478">
        <w:rPr>
          <w:rFonts w:ascii="Times New Roman" w:hAnsi="Times New Roman"/>
          <w:sz w:val="28"/>
          <w:szCs w:val="28"/>
        </w:rPr>
        <w:t xml:space="preserve">            </w:t>
      </w:r>
      <w:r w:rsidRPr="00776478">
        <w:rPr>
          <w:rFonts w:ascii="Times New Roman" w:hAnsi="Times New Roman"/>
          <w:sz w:val="28"/>
          <w:szCs w:val="28"/>
        </w:rPr>
        <w:t xml:space="preserve">«О введении в действие Градостроительного кодекса Российской Федерации», </w:t>
      </w:r>
      <w:hyperlink r:id="rId10" w:history="1">
        <w:r w:rsidRPr="00776478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от 6 октября 2003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</w:t>
      </w:r>
      <w:r w:rsidR="00E15AEF" w:rsidRPr="00776478">
        <w:rPr>
          <w:rFonts w:ascii="Times New Roman" w:hAnsi="Times New Roman"/>
          <w:sz w:val="28"/>
          <w:szCs w:val="28"/>
        </w:rPr>
        <w:t>№</w:t>
      </w:r>
      <w:r w:rsidR="00E15AEF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Градостроительная деятельность является основой территориального планирования, составной частью процесса управления развитием территории Тимашевского городского поселения Тимашевского района и должна обеспечить устойчивое развитие территории Тимашевского городского поселения Тимашевского района,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Программа основывается на Градостроительном кодексе Российской Федерации и направлена на реализацию его положений применительно к условиям территориального развития Тимашевского городского поселения Тимашевского района в части осуществления полномочий в области градостроительной деятельности по территориальному планированию Тимашевского городского поселения и планировке территории.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Тимашевского городского поселения Тимашевского района, генерального плана Тимашевского городского поселения Тимашевского района и Правил землепользования и застройки Тимашевского городского поселения Тимашевского района.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Условием осуществления градостроительной деятельности на территории Тимашевского городского поселения, механизмом комплексного рассмотрения и выработки решений по проблемам градостроительного развития Тимашевского городского поселения является разработка документов территориального планирования.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Важный фактор, оказывающий прямое влияние на инвестиционную привлекательность города – наличие системной,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</w:t>
      </w:r>
      <w:r w:rsidR="00A925B5">
        <w:rPr>
          <w:rFonts w:ascii="Times New Roman" w:hAnsi="Times New Roman"/>
          <w:sz w:val="28"/>
          <w:szCs w:val="28"/>
        </w:rPr>
        <w:t>решение</w:t>
      </w:r>
      <w:r w:rsidRPr="00776478">
        <w:rPr>
          <w:rFonts w:ascii="Times New Roman" w:hAnsi="Times New Roman"/>
          <w:sz w:val="28"/>
          <w:szCs w:val="28"/>
        </w:rPr>
        <w:t xml:space="preserve"> о размещении мусороперерабатывающего завода сводит к нулю ценность прилегающей территории для размещения торгового центра. И напротив,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Администрация Тимашевского городского поселения Тимашевского района сегодня вынуждена вступить в конкурентную борьбу за инвестора, для </w:t>
      </w:r>
      <w:r w:rsidRPr="00776478">
        <w:rPr>
          <w:rFonts w:ascii="Times New Roman" w:hAnsi="Times New Roman"/>
          <w:sz w:val="28"/>
          <w:szCs w:val="28"/>
        </w:rPr>
        <w:lastRenderedPageBreak/>
        <w:t>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</w:t>
      </w:r>
      <w:r w:rsidR="003576AE">
        <w:rPr>
          <w:rFonts w:ascii="Times New Roman" w:hAnsi="Times New Roman"/>
          <w:sz w:val="28"/>
          <w:szCs w:val="28"/>
        </w:rPr>
        <w:t xml:space="preserve"> документацию и предоставлять её</w:t>
      </w:r>
      <w:r w:rsidRPr="00776478">
        <w:rPr>
          <w:rFonts w:ascii="Times New Roman" w:hAnsi="Times New Roman"/>
          <w:sz w:val="28"/>
          <w:szCs w:val="28"/>
        </w:rPr>
        <w:t xml:space="preserve"> для ведения инвестиционной деятельности.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Генеральный план очень важный ресурс органов местного самоуправления с точки зрения конкурентной борьбы за инвестора. Он создается с учетом новых экономических условий, задач социально-экономического развития, необходимости привлечения в город крупных инвесторов.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Расчеты, выполненные в генеральном плане города на отдаленную перспективу, должны определить направления и масштабы, а также об</w:t>
      </w:r>
      <w:r w:rsidR="003576AE">
        <w:rPr>
          <w:rFonts w:ascii="Times New Roman" w:hAnsi="Times New Roman"/>
          <w:sz w:val="28"/>
          <w:szCs w:val="28"/>
        </w:rPr>
        <w:t>щие объемы вложений, необходимые</w:t>
      </w:r>
      <w:r w:rsidRPr="00776478">
        <w:rPr>
          <w:rFonts w:ascii="Times New Roman" w:hAnsi="Times New Roman"/>
          <w:sz w:val="28"/>
          <w:szCs w:val="28"/>
        </w:rPr>
        <w:t xml:space="preserve"> для сбалансированного развития города. На период расчетного срока генпланом должна определяться потребность в ресурсах на реализацию конкретных программ: подгото</w:t>
      </w:r>
      <w:r w:rsidR="003576AE">
        <w:rPr>
          <w:rFonts w:ascii="Times New Roman" w:hAnsi="Times New Roman"/>
          <w:sz w:val="28"/>
          <w:szCs w:val="28"/>
        </w:rPr>
        <w:t>вка</w:t>
      </w:r>
      <w:r w:rsidRPr="00776478">
        <w:rPr>
          <w:rFonts w:ascii="Times New Roman" w:hAnsi="Times New Roman"/>
          <w:sz w:val="28"/>
          <w:szCs w:val="28"/>
        </w:rPr>
        <w:t xml:space="preserve"> к освоению новых территорий, строительство крупных элементов городской инфраструктуры – мостов, объез</w:t>
      </w:r>
      <w:r w:rsidR="003576AE">
        <w:rPr>
          <w:rFonts w:ascii="Times New Roman" w:hAnsi="Times New Roman"/>
          <w:sz w:val="28"/>
          <w:szCs w:val="28"/>
        </w:rPr>
        <w:t>дов, источников энергоснабжения,</w:t>
      </w:r>
      <w:r w:rsidRPr="00776478">
        <w:rPr>
          <w:rFonts w:ascii="Times New Roman" w:hAnsi="Times New Roman"/>
          <w:sz w:val="28"/>
          <w:szCs w:val="28"/>
        </w:rPr>
        <w:t xml:space="preserve"> объектов внешнего транспорта.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района» создано для выполнения работ, оказания услуг в целях обеспечения 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C40E8A" w:rsidRPr="00776478" w:rsidRDefault="00C40E8A" w:rsidP="00D45298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Указанная муниципальная программа призвана</w:t>
      </w:r>
      <w:r w:rsidR="00D45298">
        <w:rPr>
          <w:rFonts w:ascii="Times New Roman" w:hAnsi="Times New Roman"/>
          <w:sz w:val="28"/>
          <w:szCs w:val="28"/>
        </w:rPr>
        <w:t xml:space="preserve"> решить обозначенные </w:t>
      </w:r>
      <w:r w:rsidRPr="00776478">
        <w:rPr>
          <w:rFonts w:ascii="Times New Roman" w:hAnsi="Times New Roman"/>
          <w:sz w:val="28"/>
          <w:szCs w:val="28"/>
        </w:rPr>
        <w:t>выше проблемы.</w:t>
      </w:r>
    </w:p>
    <w:p w:rsidR="00C40E8A" w:rsidRPr="00776478" w:rsidRDefault="00C40E8A" w:rsidP="007764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sub_200"/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Целью муниципальной программы является обеспечение градостроительной деятельности, территориальное развитие Тимашевского городского поселения Тимашевского района.</w:t>
      </w:r>
    </w:p>
    <w:p w:rsidR="00C40E8A" w:rsidRPr="00776478" w:rsidRDefault="00C40E8A" w:rsidP="00D452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Для достижения поставленных целей муниципальная программа предусматривает выполнение следующих задач:</w:t>
      </w:r>
    </w:p>
    <w:p w:rsidR="00C40E8A" w:rsidRPr="00776478" w:rsidRDefault="00E24861" w:rsidP="00776478">
      <w:pPr>
        <w:spacing w:after="0" w:line="240" w:lineRule="auto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 xml:space="preserve">1) </w:t>
      </w:r>
      <w:r w:rsidR="00C40E8A" w:rsidRPr="00776478">
        <w:rPr>
          <w:rFonts w:ascii="Times New Roman" w:hAnsi="Times New Roman"/>
          <w:sz w:val="28"/>
          <w:szCs w:val="28"/>
        </w:rPr>
        <w:t>Корректировка градостроительной документации и упорядочение градостроительной деятельности на территории Тимашевского городского поселения Тимашевского района с соблюдением градостроительных и технических регламентов, выполнения работ, оказания услуг в целях обеспечения реализации полномочий органов местного самоуправления;</w:t>
      </w:r>
    </w:p>
    <w:p w:rsidR="00E24861" w:rsidRPr="00776478" w:rsidRDefault="00D45298" w:rsidP="00776478">
      <w:pPr>
        <w:spacing w:after="0" w:line="240" w:lineRule="auto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Корректировка г</w:t>
      </w:r>
      <w:r w:rsidR="00E24861" w:rsidRPr="00776478">
        <w:rPr>
          <w:rFonts w:ascii="Times New Roman" w:hAnsi="Times New Roman"/>
          <w:sz w:val="28"/>
          <w:szCs w:val="28"/>
        </w:rPr>
        <w:t>енерального плана Тимашевского городского поселения Тимашевского района.</w:t>
      </w:r>
    </w:p>
    <w:p w:rsidR="00D4142C" w:rsidRPr="00776478" w:rsidRDefault="00D4142C" w:rsidP="00776478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Default="00C40E8A" w:rsidP="00D45298">
      <w:pPr>
        <w:spacing w:after="0" w:line="240" w:lineRule="auto"/>
        <w:ind w:right="138" w:firstLine="540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Целевые показатели муниципальной программы представлены в таблице:</w:t>
      </w:r>
    </w:p>
    <w:p w:rsidR="00D4142C" w:rsidRPr="00776478" w:rsidRDefault="00D4142C" w:rsidP="00D45298">
      <w:pPr>
        <w:spacing w:after="0" w:line="240" w:lineRule="auto"/>
        <w:ind w:right="138" w:firstLine="54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308" w:type="dxa"/>
        <w:tblInd w:w="340" w:type="dxa"/>
        <w:tblLayout w:type="fixed"/>
        <w:tblLook w:val="0000" w:firstRow="0" w:lastRow="0" w:firstColumn="0" w:lastColumn="0" w:noHBand="0" w:noVBand="0"/>
      </w:tblPr>
      <w:tblGrid>
        <w:gridCol w:w="882"/>
        <w:gridCol w:w="3564"/>
        <w:gridCol w:w="308"/>
        <w:gridCol w:w="1314"/>
        <w:gridCol w:w="3240"/>
      </w:tblGrid>
      <w:tr w:rsidR="00C40E8A" w:rsidRPr="00776478" w:rsidTr="00BF4A7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Наименование целевых </w:t>
            </w:r>
            <w:r w:rsidR="001C5495" w:rsidRPr="00776478">
              <w:rPr>
                <w:rFonts w:ascii="Times New Roman" w:hAnsi="Times New Roman"/>
                <w:sz w:val="28"/>
                <w:szCs w:val="28"/>
              </w:rPr>
              <w:t>показателей п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201</w:t>
            </w:r>
            <w:r w:rsidR="00E21E66" w:rsidRPr="00776478">
              <w:rPr>
                <w:rFonts w:ascii="Times New Roman" w:hAnsi="Times New Roman"/>
                <w:sz w:val="28"/>
                <w:szCs w:val="28"/>
              </w:rPr>
              <w:t>8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-20</w:t>
            </w:r>
            <w:r w:rsidR="00E21E66"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40E8A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D4142C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</w:tc>
      </w:tr>
      <w:tr w:rsidR="00C40E8A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01.1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Количество подготовленных проектов межевания территории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01.2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Количество подготовленных инженерно-геодезических изысканий</w:t>
            </w:r>
          </w:p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01.3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Количество подготовленных проектов планировки территории</w:t>
            </w:r>
          </w:p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1C5495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01.4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разработанной проектно </w:t>
            </w:r>
            <w:r w:rsidR="00BF4A7C" w:rsidRPr="0077647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сметной документации объектов недвижимости</w:t>
            </w:r>
          </w:p>
          <w:p w:rsidR="001C5495" w:rsidRPr="00776478" w:rsidRDefault="001C5495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1C5495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01.5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Количество приобретенных объектов основных средств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 в соответствии с </w:t>
            </w:r>
            <w:r w:rsidR="00432FE4" w:rsidRPr="00776478">
              <w:rPr>
                <w:rFonts w:ascii="Times New Roman" w:hAnsi="Times New Roman"/>
                <w:sz w:val="28"/>
                <w:szCs w:val="28"/>
              </w:rPr>
              <w:t xml:space="preserve">потребностью </w:t>
            </w:r>
            <w:r w:rsidR="00432FE4"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учреждения</w:t>
            </w:r>
          </w:p>
        </w:tc>
      </w:tr>
      <w:tr w:rsidR="00BC57CE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7CE" w:rsidRPr="00776478" w:rsidRDefault="00BC57CE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01.6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7CE" w:rsidRPr="00776478" w:rsidRDefault="00BC57CE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проектной документации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7CE" w:rsidRPr="00776478" w:rsidRDefault="00D4142C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BC57CE" w:rsidRPr="00776478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CE" w:rsidRPr="00776478" w:rsidRDefault="009675E4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BC57CE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7CE" w:rsidRPr="00776478" w:rsidRDefault="009675E4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01.7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7CE" w:rsidRPr="00776478" w:rsidRDefault="001026F4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Количество документов откорректированных правил землепользования и застройки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7CE" w:rsidRPr="00776478" w:rsidRDefault="00D4142C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1026F4" w:rsidRPr="00776478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CE" w:rsidRPr="00776478" w:rsidRDefault="001026F4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7B7C44" w:rsidRPr="00776478" w:rsidTr="00707A08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C44" w:rsidRPr="00776478" w:rsidRDefault="007B7C44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C44" w:rsidRPr="00776478" w:rsidRDefault="007B7C44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Меропр</w:t>
            </w:r>
            <w:r w:rsidR="00D45298">
              <w:rPr>
                <w:rFonts w:ascii="Times New Roman" w:hAnsi="Times New Roman"/>
                <w:sz w:val="28"/>
                <w:szCs w:val="28"/>
              </w:rPr>
              <w:t>иятие 02 «Внесение изменений в г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енеральный план Тимашевского городского поселения Тимашевского района»</w:t>
            </w:r>
          </w:p>
        </w:tc>
      </w:tr>
      <w:tr w:rsidR="00E24861" w:rsidRPr="00776478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776478" w:rsidRDefault="00E24861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02.1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776478" w:rsidRDefault="00E24861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Кол</w:t>
            </w:r>
            <w:r w:rsidR="00D45298">
              <w:rPr>
                <w:rFonts w:ascii="Times New Roman" w:hAnsi="Times New Roman"/>
                <w:sz w:val="28"/>
                <w:szCs w:val="28"/>
              </w:rPr>
              <w:t>ичество изменений, внесенных в г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енеральный план Тимашевского городского поселения Тимашевского района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776478" w:rsidRDefault="00E24861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861" w:rsidRPr="00776478" w:rsidRDefault="00E24861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на основании  утвержденного решения Совета Тимашевского городского поселения Тимашевского района</w:t>
            </w:r>
          </w:p>
        </w:tc>
      </w:tr>
      <w:bookmarkEnd w:id="2"/>
    </w:tbl>
    <w:p w:rsidR="00F77F32" w:rsidRPr="00776478" w:rsidRDefault="00F77F32" w:rsidP="00776478">
      <w:pPr>
        <w:spacing w:after="0" w:line="240" w:lineRule="auto"/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Перечень и краткое описание основных цел</w:t>
      </w:r>
      <w:r w:rsidR="002D40B0" w:rsidRPr="00776478">
        <w:rPr>
          <w:rFonts w:ascii="Times New Roman" w:hAnsi="Times New Roman"/>
          <w:sz w:val="28"/>
          <w:szCs w:val="28"/>
        </w:rPr>
        <w:t>ей</w:t>
      </w:r>
      <w:r w:rsidRPr="00776478">
        <w:rPr>
          <w:rFonts w:ascii="Times New Roman" w:hAnsi="Times New Roman"/>
          <w:sz w:val="28"/>
          <w:szCs w:val="28"/>
        </w:rPr>
        <w:t>, задач и целевых показателей муниципальной программы приведены в приложении № 1</w:t>
      </w:r>
      <w:r w:rsidR="002D40B0" w:rsidRPr="00776478">
        <w:rPr>
          <w:rFonts w:ascii="Times New Roman" w:hAnsi="Times New Roman"/>
          <w:sz w:val="28"/>
          <w:szCs w:val="28"/>
        </w:rPr>
        <w:t xml:space="preserve"> </w:t>
      </w:r>
      <w:r w:rsidR="00BF4A7C" w:rsidRPr="00776478">
        <w:rPr>
          <w:rFonts w:ascii="Times New Roman" w:hAnsi="Times New Roman"/>
          <w:sz w:val="28"/>
          <w:szCs w:val="28"/>
        </w:rPr>
        <w:t xml:space="preserve">             </w:t>
      </w:r>
      <w:r w:rsidR="00090543" w:rsidRPr="00776478">
        <w:rPr>
          <w:rFonts w:ascii="Times New Roman" w:hAnsi="Times New Roman"/>
          <w:sz w:val="28"/>
          <w:szCs w:val="28"/>
        </w:rPr>
        <w:t xml:space="preserve">к </w:t>
      </w:r>
      <w:r w:rsidRPr="00776478">
        <w:rPr>
          <w:rFonts w:ascii="Times New Roman" w:hAnsi="Times New Roman"/>
          <w:sz w:val="28"/>
          <w:szCs w:val="28"/>
        </w:rPr>
        <w:t>настоящей муниципальной программ</w:t>
      </w:r>
      <w:r w:rsidR="00D4142C">
        <w:rPr>
          <w:rFonts w:ascii="Times New Roman" w:hAnsi="Times New Roman"/>
          <w:sz w:val="28"/>
          <w:szCs w:val="28"/>
        </w:rPr>
        <w:t>е</w:t>
      </w:r>
      <w:r w:rsidRPr="00776478">
        <w:rPr>
          <w:rFonts w:ascii="Times New Roman" w:hAnsi="Times New Roman"/>
          <w:sz w:val="28"/>
          <w:szCs w:val="28"/>
        </w:rPr>
        <w:t>.</w:t>
      </w:r>
    </w:p>
    <w:p w:rsidR="001C5495" w:rsidRPr="00776478" w:rsidRDefault="001C5495" w:rsidP="00776478">
      <w:pPr>
        <w:spacing w:after="0" w:line="240" w:lineRule="auto"/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Срок реализации муниципаль</w:t>
      </w:r>
      <w:r w:rsidR="003576AE">
        <w:rPr>
          <w:rFonts w:ascii="Times New Roman" w:hAnsi="Times New Roman"/>
          <w:sz w:val="28"/>
          <w:szCs w:val="28"/>
        </w:rPr>
        <w:t>ной программы – 2018-2020 годы,</w:t>
      </w:r>
      <w:r w:rsidRPr="00776478">
        <w:rPr>
          <w:rFonts w:ascii="Times New Roman" w:hAnsi="Times New Roman"/>
          <w:sz w:val="28"/>
          <w:szCs w:val="28"/>
        </w:rPr>
        <w:t xml:space="preserve"> этапы реализации не предусмотрены.</w:t>
      </w:r>
    </w:p>
    <w:p w:rsidR="001D17C8" w:rsidRPr="00776478" w:rsidRDefault="001D17C8" w:rsidP="007764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3" w:name="sub_300"/>
      <w:r w:rsidRPr="00776478"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F77F32" w:rsidRPr="00776478" w:rsidRDefault="00F77F32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bookmarkEnd w:id="3"/>
    <w:p w:rsidR="00C40E8A" w:rsidRPr="00776478" w:rsidRDefault="00501E9F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</w:t>
      </w:r>
      <w:r w:rsidR="00C40E8A" w:rsidRPr="00776478">
        <w:rPr>
          <w:rFonts w:ascii="Times New Roman" w:hAnsi="Times New Roman"/>
          <w:sz w:val="28"/>
          <w:szCs w:val="28"/>
        </w:rPr>
        <w:t>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1E312C" w:rsidRPr="00776478" w:rsidRDefault="001E312C" w:rsidP="00776478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77913" w:rsidRDefault="00C40E8A" w:rsidP="00776478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6478">
        <w:rPr>
          <w:rFonts w:ascii="Times New Roman" w:hAnsi="Times New Roman" w:cs="Times New Roman"/>
          <w:sz w:val="28"/>
          <w:szCs w:val="28"/>
        </w:rPr>
        <w:t xml:space="preserve">4. Обоснование ресурсного обеспечения </w:t>
      </w:r>
    </w:p>
    <w:p w:rsidR="00577913" w:rsidRDefault="00C40E8A" w:rsidP="00577913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6478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5779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913" w:rsidRDefault="00577913" w:rsidP="00577913">
      <w:pPr>
        <w:pStyle w:val="ConsNormal"/>
        <w:widowControl/>
        <w:ind w:right="0"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4142C" w:rsidRDefault="00C40E8A" w:rsidP="00577913">
      <w:pPr>
        <w:pStyle w:val="ConsNormal"/>
        <w:widowControl/>
        <w:ind w:right="0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Общий объем финансирова</w:t>
      </w:r>
      <w:r w:rsidR="008C0B3C" w:rsidRPr="00776478">
        <w:rPr>
          <w:rFonts w:ascii="Times New Roman" w:hAnsi="Times New Roman"/>
          <w:sz w:val="28"/>
          <w:szCs w:val="28"/>
        </w:rPr>
        <w:t xml:space="preserve">ния муниципальной программы на </w:t>
      </w:r>
      <w:r w:rsidR="00577913">
        <w:rPr>
          <w:rFonts w:ascii="Times New Roman" w:hAnsi="Times New Roman"/>
          <w:sz w:val="28"/>
          <w:szCs w:val="28"/>
        </w:rPr>
        <w:t xml:space="preserve">                     </w:t>
      </w:r>
      <w:r w:rsidRPr="00776478">
        <w:rPr>
          <w:rFonts w:ascii="Times New Roman" w:hAnsi="Times New Roman"/>
          <w:sz w:val="28"/>
          <w:szCs w:val="28"/>
        </w:rPr>
        <w:t>201</w:t>
      </w:r>
      <w:r w:rsidR="00E21E66" w:rsidRPr="00776478">
        <w:rPr>
          <w:rFonts w:ascii="Times New Roman" w:hAnsi="Times New Roman"/>
          <w:sz w:val="28"/>
          <w:szCs w:val="28"/>
        </w:rPr>
        <w:t>8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20</w:t>
      </w:r>
      <w:r w:rsidRPr="00776478">
        <w:rPr>
          <w:rFonts w:ascii="Times New Roman" w:hAnsi="Times New Roman"/>
          <w:sz w:val="28"/>
          <w:szCs w:val="28"/>
        </w:rPr>
        <w:t xml:space="preserve"> годы </w:t>
      </w:r>
      <w:r w:rsidRPr="00776478">
        <w:rPr>
          <w:rFonts w:ascii="Times New Roman" w:hAnsi="Times New Roman"/>
          <w:color w:val="000000"/>
          <w:sz w:val="28"/>
          <w:szCs w:val="28"/>
        </w:rPr>
        <w:t xml:space="preserve">составляет </w:t>
      </w:r>
      <w:r w:rsidR="001026F4" w:rsidRPr="00776478">
        <w:rPr>
          <w:rFonts w:ascii="Times New Roman" w:hAnsi="Times New Roman"/>
          <w:sz w:val="28"/>
          <w:szCs w:val="28"/>
        </w:rPr>
        <w:t>23028,</w:t>
      </w:r>
      <w:r w:rsidR="00A1004D" w:rsidRPr="00776478">
        <w:rPr>
          <w:rFonts w:ascii="Times New Roman" w:hAnsi="Times New Roman"/>
          <w:sz w:val="28"/>
          <w:szCs w:val="28"/>
        </w:rPr>
        <w:t>0</w:t>
      </w:r>
      <w:r w:rsidR="00B20F88" w:rsidRPr="00776478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тыс.</w:t>
      </w:r>
      <w:r w:rsidR="00942CBE" w:rsidRPr="007764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76478">
        <w:rPr>
          <w:rFonts w:ascii="Times New Roman" w:hAnsi="Times New Roman"/>
          <w:color w:val="000000"/>
          <w:sz w:val="28"/>
          <w:szCs w:val="28"/>
        </w:rPr>
        <w:t>р</w:t>
      </w:r>
      <w:r w:rsidR="00F569AF" w:rsidRPr="00776478">
        <w:rPr>
          <w:rFonts w:ascii="Times New Roman" w:hAnsi="Times New Roman"/>
          <w:color w:val="000000"/>
          <w:sz w:val="28"/>
          <w:szCs w:val="28"/>
        </w:rPr>
        <w:t>уб</w:t>
      </w:r>
      <w:r w:rsidR="00CD424F" w:rsidRPr="00776478">
        <w:rPr>
          <w:rFonts w:ascii="Times New Roman" w:hAnsi="Times New Roman"/>
          <w:color w:val="000000"/>
          <w:sz w:val="28"/>
          <w:szCs w:val="28"/>
        </w:rPr>
        <w:t>лей</w:t>
      </w:r>
      <w:r w:rsidR="0098448C" w:rsidRPr="0077647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77913">
        <w:rPr>
          <w:rFonts w:ascii="Times New Roman" w:hAnsi="Times New Roman"/>
          <w:color w:val="000000"/>
          <w:sz w:val="28"/>
          <w:szCs w:val="28"/>
        </w:rPr>
        <w:t>что приведено</w:t>
      </w:r>
      <w:r w:rsidR="0098448C" w:rsidRPr="00776478">
        <w:rPr>
          <w:rFonts w:ascii="Times New Roman" w:hAnsi="Times New Roman"/>
          <w:color w:val="000000"/>
          <w:sz w:val="28"/>
          <w:szCs w:val="28"/>
        </w:rPr>
        <w:t xml:space="preserve"> в таблице</w:t>
      </w:r>
      <w:r w:rsidRPr="00776478">
        <w:rPr>
          <w:rFonts w:ascii="Times New Roman" w:hAnsi="Times New Roman"/>
          <w:color w:val="000000"/>
          <w:sz w:val="28"/>
          <w:szCs w:val="28"/>
        </w:rPr>
        <w:t>:</w:t>
      </w:r>
    </w:p>
    <w:p w:rsidR="00D45298" w:rsidRDefault="00D45298" w:rsidP="00577913">
      <w:pPr>
        <w:pStyle w:val="ConsNormal"/>
        <w:widowControl/>
        <w:ind w:right="0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45298" w:rsidRDefault="00D45298" w:rsidP="00577913">
      <w:pPr>
        <w:pStyle w:val="ConsNormal"/>
        <w:widowControl/>
        <w:ind w:right="0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45298" w:rsidRDefault="00D45298" w:rsidP="00577913">
      <w:pPr>
        <w:pStyle w:val="ConsNormal"/>
        <w:widowControl/>
        <w:ind w:right="0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85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384"/>
        <w:gridCol w:w="1559"/>
        <w:gridCol w:w="1300"/>
        <w:gridCol w:w="1080"/>
        <w:gridCol w:w="1266"/>
        <w:gridCol w:w="1266"/>
      </w:tblGrid>
      <w:tr w:rsidR="00C40E8A" w:rsidRPr="00776478" w:rsidTr="00AC2894"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C40E8A" w:rsidRPr="00776478" w:rsidRDefault="00C40E8A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Источник финансирования муниципальной</w:t>
            </w:r>
          </w:p>
          <w:p w:rsidR="00C40E8A" w:rsidRPr="00776478" w:rsidRDefault="00C40E8A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776478" w:rsidRDefault="00C40E8A" w:rsidP="00776478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 w:rsidR="00D4142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всего, тыс. руб.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776478" w:rsidTr="008F5E0E">
        <w:trPr>
          <w:trHeight w:val="1492"/>
        </w:trPr>
        <w:tc>
          <w:tcPr>
            <w:tcW w:w="3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776478" w:rsidRDefault="00C54239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годам</w:t>
            </w:r>
          </w:p>
        </w:tc>
      </w:tr>
      <w:tr w:rsidR="00C40E8A" w:rsidRPr="00776478" w:rsidTr="008F5E0E">
        <w:trPr>
          <w:cantSplit/>
          <w:trHeight w:val="982"/>
        </w:trPr>
        <w:tc>
          <w:tcPr>
            <w:tcW w:w="3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776478" w:rsidRDefault="00C40E8A" w:rsidP="00D4142C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201</w:t>
            </w:r>
            <w:r w:rsidR="007F4B8D" w:rsidRPr="00776478">
              <w:rPr>
                <w:rFonts w:ascii="Times New Roman" w:hAnsi="Times New Roman"/>
                <w:sz w:val="28"/>
                <w:szCs w:val="28"/>
              </w:rPr>
              <w:t>8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4142C">
              <w:rPr>
                <w:rFonts w:ascii="Times New Roman" w:hAnsi="Times New Roman"/>
                <w:sz w:val="28"/>
                <w:szCs w:val="28"/>
              </w:rPr>
              <w:t>г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776478" w:rsidRDefault="00C40E8A" w:rsidP="00D4142C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201</w:t>
            </w:r>
            <w:r w:rsidR="007F4B8D" w:rsidRPr="00776478">
              <w:rPr>
                <w:rFonts w:ascii="Times New Roman" w:hAnsi="Times New Roman"/>
                <w:sz w:val="28"/>
                <w:szCs w:val="28"/>
              </w:rPr>
              <w:t>9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40E8A" w:rsidRPr="00776478" w:rsidRDefault="00C40E8A" w:rsidP="00D4142C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7F4B8D"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4206A3" w:rsidRPr="00776478" w:rsidTr="00AC2894">
        <w:trPr>
          <w:trHeight w:val="86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6C41" w:rsidRPr="00776478" w:rsidRDefault="004206A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</w:t>
            </w:r>
            <w:r w:rsidR="00E702C6">
              <w:rPr>
                <w:rFonts w:ascii="Times New Roman" w:hAnsi="Times New Roman"/>
                <w:sz w:val="28"/>
                <w:szCs w:val="28"/>
              </w:rPr>
              <w:t>имашевского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C73D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17885,7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6646,7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C73D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5675,2</w:t>
            </w:r>
          </w:p>
        </w:tc>
      </w:tr>
      <w:tr w:rsidR="001026F4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6F4" w:rsidRPr="00776478" w:rsidRDefault="001026F4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776478" w:rsidRDefault="00C73D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17885,7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6646,7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6F4" w:rsidRPr="00776478" w:rsidRDefault="00C73D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5675,2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02695" w:rsidRPr="00776478" w:rsidRDefault="004206A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</w:t>
            </w:r>
            <w:r w:rsidR="00D4142C" w:rsidRPr="00D4142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 w:rsidR="00D4142C"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 w:rsidR="00D4142C" w:rsidRPr="00D4142C">
              <w:rPr>
                <w:rFonts w:ascii="Times New Roman" w:hAnsi="Times New Roman"/>
                <w:sz w:val="28"/>
                <w:szCs w:val="28"/>
              </w:rPr>
              <w:t>бюджетно</w:t>
            </w:r>
            <w:r w:rsidR="00D4142C">
              <w:rPr>
                <w:rFonts w:ascii="Times New Roman" w:hAnsi="Times New Roman"/>
                <w:sz w:val="28"/>
                <w:szCs w:val="28"/>
              </w:rPr>
              <w:t>му</w:t>
            </w:r>
            <w:r w:rsidR="00D4142C" w:rsidRPr="00D4142C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 w:rsidR="00D4142C">
              <w:rPr>
                <w:rFonts w:ascii="Times New Roman" w:hAnsi="Times New Roman"/>
                <w:sz w:val="28"/>
                <w:szCs w:val="28"/>
              </w:rPr>
              <w:t>ю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«Управление архитектуры и градостроительства Тимашевского городского поселения Тимашевского района» на выполнение муниципального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C73D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16802,8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C73D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5675,1</w:t>
            </w:r>
          </w:p>
        </w:tc>
      </w:tr>
      <w:tr w:rsidR="001026F4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6F4" w:rsidRPr="00776478" w:rsidRDefault="001026F4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776478" w:rsidRDefault="00C73D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16802,8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6F4" w:rsidRPr="00776478" w:rsidRDefault="00C73D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5675,1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Default="004206A3" w:rsidP="00E702C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702C6" w:rsidRPr="00776478" w:rsidRDefault="00E702C6" w:rsidP="00E702C6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776478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776478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776478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206A3" w:rsidRPr="00776478" w:rsidRDefault="004206A3" w:rsidP="00AC2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</w:t>
            </w:r>
            <w:r w:rsidR="00D4142C" w:rsidRPr="00D4142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 w:rsidR="00D4142C">
              <w:rPr>
                <w:rFonts w:ascii="Times New Roman" w:hAnsi="Times New Roman"/>
                <w:sz w:val="28"/>
                <w:szCs w:val="28"/>
              </w:rPr>
              <w:t>му</w:t>
            </w:r>
            <w:r w:rsidR="00D4142C" w:rsidRPr="00D4142C">
              <w:rPr>
                <w:rFonts w:ascii="Times New Roman" w:hAnsi="Times New Roman"/>
                <w:sz w:val="28"/>
                <w:szCs w:val="28"/>
              </w:rPr>
              <w:t xml:space="preserve"> бюджетно</w:t>
            </w:r>
            <w:r w:rsidR="00D4142C"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 w:rsidR="00D4142C" w:rsidRPr="00D4142C">
              <w:rPr>
                <w:rFonts w:ascii="Times New Roman" w:hAnsi="Times New Roman"/>
                <w:sz w:val="28"/>
                <w:szCs w:val="28"/>
              </w:rPr>
              <w:t>учреждени</w:t>
            </w:r>
            <w:r w:rsidR="00D4142C">
              <w:rPr>
                <w:rFonts w:ascii="Times New Roman" w:hAnsi="Times New Roman"/>
                <w:sz w:val="28"/>
                <w:szCs w:val="28"/>
              </w:rPr>
              <w:t xml:space="preserve">ю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«Управление архитектуры и градостроительства Тимашевского городского поселения Тимашевского района» на иные цели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1082,9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1082,9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1082,9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1082,9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2894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A8706F" w:rsidRPr="00776478" w:rsidTr="00AC2894">
        <w:trPr>
          <w:trHeight w:val="70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A8706F" w:rsidRPr="00776478" w:rsidRDefault="00A8706F" w:rsidP="00D41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Мероприятие 02 «Внесение изменений в Генеральный план Тимашевского городского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поселения Тимашевского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06F" w:rsidRPr="00776478" w:rsidRDefault="00A8706F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Default="00A8706F" w:rsidP="007764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5608,4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06F" w:rsidRDefault="00A8706F" w:rsidP="007764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5608,4</w:t>
            </w:r>
          </w:p>
        </w:tc>
      </w:tr>
      <w:tr w:rsidR="00A8706F" w:rsidRPr="00776478" w:rsidTr="00E51029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</w:tcPr>
          <w:p w:rsidR="00A8706F" w:rsidRPr="00776478" w:rsidRDefault="00A8706F" w:rsidP="00D41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06F" w:rsidRPr="00776478" w:rsidRDefault="00A8706F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336,5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06F" w:rsidRPr="00776478" w:rsidRDefault="00A8706F" w:rsidP="007764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336,5</w:t>
            </w:r>
          </w:p>
        </w:tc>
      </w:tr>
      <w:tr w:rsidR="00A8706F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</w:tcPr>
          <w:p w:rsidR="00A8706F" w:rsidRPr="00776478" w:rsidRDefault="00A8706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06F" w:rsidRPr="00776478" w:rsidRDefault="00A8706F" w:rsidP="0077647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Краевой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5271,9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06F" w:rsidRPr="00776478" w:rsidRDefault="00A8706F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5271,9</w:t>
            </w:r>
          </w:p>
        </w:tc>
      </w:tr>
      <w:tr w:rsidR="00A8706F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</w:tcPr>
          <w:p w:rsidR="00A8706F" w:rsidRPr="00776478" w:rsidRDefault="00A8706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A8706F" w:rsidP="008F5E0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06F" w:rsidRPr="00776478" w:rsidRDefault="00A8706F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A8706F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</w:tcPr>
          <w:p w:rsidR="00A8706F" w:rsidRPr="00776478" w:rsidRDefault="00A8706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A8706F" w:rsidP="008F5E0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8706F" w:rsidRPr="00776478" w:rsidRDefault="00A8706F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06F" w:rsidRPr="00776478" w:rsidRDefault="00A8706F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8F5E0E">
        <w:trPr>
          <w:trHeight w:val="70"/>
        </w:trPr>
        <w:tc>
          <w:tcPr>
            <w:tcW w:w="33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Default="00C73D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23494,1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6646,7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Default="00C73D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11283,6</w:t>
            </w:r>
          </w:p>
        </w:tc>
      </w:tr>
      <w:tr w:rsidR="008F5E0E" w:rsidRPr="00776478" w:rsidTr="008F5E0E">
        <w:trPr>
          <w:trHeight w:val="660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C73D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18222,2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6646,7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C73DF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6011,7</w:t>
            </w:r>
          </w:p>
        </w:tc>
      </w:tr>
      <w:tr w:rsidR="008F5E0E" w:rsidRPr="00776478" w:rsidTr="007670A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F5E0E" w:rsidRPr="00776478" w:rsidRDefault="008F5E0E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5271,9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5271,9</w:t>
            </w:r>
          </w:p>
        </w:tc>
      </w:tr>
      <w:tr w:rsidR="008F5E0E" w:rsidRPr="00776478" w:rsidTr="008F5E0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C40E8A" w:rsidRPr="00776478" w:rsidRDefault="00C40E8A" w:rsidP="00776478">
      <w:pPr>
        <w:spacing w:after="0" w:line="240" w:lineRule="auto"/>
        <w:ind w:left="142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6C51" w:rsidRDefault="004206A3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</w:t>
      </w:r>
      <w:r w:rsidR="009A6C51" w:rsidRPr="00776478">
        <w:rPr>
          <w:rFonts w:ascii="Times New Roman" w:hAnsi="Times New Roman"/>
          <w:sz w:val="28"/>
          <w:szCs w:val="28"/>
        </w:rPr>
        <w:t xml:space="preserve">бъем финансирования мероприятий на 2018-2020 годы определен </w:t>
      </w:r>
      <w:r w:rsidR="00CD424F" w:rsidRPr="00776478">
        <w:rPr>
          <w:rFonts w:ascii="Times New Roman" w:hAnsi="Times New Roman"/>
          <w:sz w:val="28"/>
          <w:szCs w:val="28"/>
        </w:rPr>
        <w:t>на основании анализа информации о рыночных ценах и расчете базового норматива затрат на оказание муниципальных услуг (работ) в рамках выполнения муниципального задания.</w:t>
      </w:r>
    </w:p>
    <w:p w:rsidR="00D4142C" w:rsidRDefault="00BB7729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муниципальной программе предусматривается софинансирование мероприятий программы из краевого бюджета в рамках подпрограммы «Подготовка градостроительной и землеустроительной документации  на территории Краснодарского края</w:t>
      </w:r>
      <w:r w:rsidR="006019C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государственной программы  Краснодарского края «Комплексное и </w:t>
      </w:r>
      <w:r w:rsidR="006019C7">
        <w:rPr>
          <w:rFonts w:ascii="Times New Roman" w:hAnsi="Times New Roman"/>
          <w:sz w:val="28"/>
          <w:szCs w:val="28"/>
        </w:rPr>
        <w:t>устойчивое</w:t>
      </w:r>
      <w:r>
        <w:rPr>
          <w:rFonts w:ascii="Times New Roman" w:hAnsi="Times New Roman"/>
          <w:sz w:val="28"/>
          <w:szCs w:val="28"/>
        </w:rPr>
        <w:t xml:space="preserve"> развитие Краснодарского края в сфере строительства</w:t>
      </w:r>
      <w:r w:rsidR="006019C7">
        <w:rPr>
          <w:rFonts w:ascii="Times New Roman" w:hAnsi="Times New Roman"/>
          <w:sz w:val="28"/>
          <w:szCs w:val="28"/>
        </w:rPr>
        <w:t xml:space="preserve"> и архитектуры утвержденной постановлением главы администрации  (губернатора) Краснодарского края </w:t>
      </w:r>
      <w:r w:rsidR="001E312C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6019C7">
        <w:rPr>
          <w:rFonts w:ascii="Times New Roman" w:hAnsi="Times New Roman"/>
          <w:sz w:val="28"/>
          <w:szCs w:val="28"/>
        </w:rPr>
        <w:t>от 16 ноября 2015 г</w:t>
      </w:r>
      <w:r w:rsidR="003E5872">
        <w:rPr>
          <w:rFonts w:ascii="Times New Roman" w:hAnsi="Times New Roman"/>
          <w:sz w:val="28"/>
          <w:szCs w:val="28"/>
        </w:rPr>
        <w:t xml:space="preserve">. </w:t>
      </w:r>
      <w:r w:rsidR="006019C7">
        <w:rPr>
          <w:rFonts w:ascii="Times New Roman" w:hAnsi="Times New Roman"/>
          <w:sz w:val="28"/>
          <w:szCs w:val="28"/>
        </w:rPr>
        <w:t>№ 1038.</w:t>
      </w:r>
    </w:p>
    <w:p w:rsidR="0032227C" w:rsidRPr="00776478" w:rsidRDefault="0032227C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E08F3" w:rsidRDefault="00013799" w:rsidP="00EE5DBC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</w:p>
    <w:p w:rsidR="00BE08F3" w:rsidRDefault="00013799" w:rsidP="00EE5DBC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муниципальных заданий на оказание муниципальных услуг </w:t>
      </w:r>
    </w:p>
    <w:p w:rsidR="00BE08F3" w:rsidRDefault="00013799" w:rsidP="00EE5DBC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(выполнение работ) муниципальными учреждениями </w:t>
      </w:r>
    </w:p>
    <w:p w:rsidR="00BE08F3" w:rsidRDefault="00013799" w:rsidP="00EE5DBC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</w:p>
    <w:p w:rsidR="00BE08F3" w:rsidRDefault="00013799" w:rsidP="00EE5DBC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в сфере реализации муниципальной программы на </w:t>
      </w:r>
    </w:p>
    <w:p w:rsidR="00013799" w:rsidRDefault="00013799" w:rsidP="00EE5DBC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очередной финансовый год и плановый период</w:t>
      </w:r>
    </w:p>
    <w:p w:rsidR="00D4142C" w:rsidRPr="00776478" w:rsidRDefault="00D4142C" w:rsidP="00776478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EE5DBC" w:rsidRDefault="00BE08F3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13799" w:rsidRPr="00776478">
        <w:rPr>
          <w:rFonts w:ascii="Times New Roman" w:hAnsi="Times New Roman"/>
          <w:sz w:val="28"/>
          <w:szCs w:val="28"/>
        </w:rPr>
        <w:t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период приведен в приложении № 3 к муниципальной программе.</w:t>
      </w:r>
    </w:p>
    <w:p w:rsidR="00A8706F" w:rsidRDefault="00A8706F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6. Методика оценки эффективности реализации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EF446B" w:rsidRPr="00776478" w:rsidRDefault="00EF446B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D40B0" w:rsidRDefault="002D40B0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порядком проведения оценки эффективности реализации муниципальной программы, изложенном в приложении № 5 к Порядку </w:t>
      </w:r>
      <w:r w:rsidRPr="00776478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Pr="00776478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="001E312C">
        <w:rPr>
          <w:rFonts w:ascii="Times New Roman" w:hAnsi="Times New Roman"/>
          <w:sz w:val="28"/>
          <w:szCs w:val="28"/>
        </w:rPr>
        <w:t xml:space="preserve">               </w:t>
      </w:r>
      <w:r w:rsidRPr="00776478">
        <w:rPr>
          <w:rFonts w:ascii="Times New Roman" w:hAnsi="Times New Roman"/>
          <w:sz w:val="28"/>
          <w:szCs w:val="28"/>
        </w:rPr>
        <w:t>от 11 июля 2014 г</w:t>
      </w:r>
      <w:r w:rsidR="00902695">
        <w:rPr>
          <w:rFonts w:ascii="Times New Roman" w:hAnsi="Times New Roman"/>
          <w:sz w:val="28"/>
          <w:szCs w:val="28"/>
        </w:rPr>
        <w:t xml:space="preserve">. № 436 (с изменениями от </w:t>
      </w:r>
      <w:r w:rsidR="00EE5DBC">
        <w:rPr>
          <w:rFonts w:ascii="Times New Roman" w:hAnsi="Times New Roman"/>
          <w:sz w:val="28"/>
          <w:szCs w:val="28"/>
        </w:rPr>
        <w:t xml:space="preserve">4 апреля  </w:t>
      </w:r>
      <w:r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Pr="00776478">
        <w:rPr>
          <w:rFonts w:ascii="Times New Roman" w:hAnsi="Times New Roman"/>
          <w:sz w:val="28"/>
          <w:szCs w:val="28"/>
        </w:rPr>
        <w:t xml:space="preserve"> № 368, </w:t>
      </w:r>
      <w:r w:rsidR="00EE5DBC">
        <w:rPr>
          <w:rFonts w:ascii="Times New Roman" w:hAnsi="Times New Roman"/>
          <w:sz w:val="28"/>
          <w:szCs w:val="28"/>
        </w:rPr>
        <w:t xml:space="preserve">                             </w:t>
      </w:r>
      <w:r w:rsidR="00902695">
        <w:rPr>
          <w:rFonts w:ascii="Times New Roman" w:hAnsi="Times New Roman"/>
          <w:sz w:val="28"/>
          <w:szCs w:val="28"/>
        </w:rPr>
        <w:t xml:space="preserve">от </w:t>
      </w:r>
      <w:r w:rsidRPr="00776478">
        <w:rPr>
          <w:rFonts w:ascii="Times New Roman" w:hAnsi="Times New Roman"/>
          <w:sz w:val="28"/>
          <w:szCs w:val="28"/>
        </w:rPr>
        <w:t>1</w:t>
      </w:r>
      <w:r w:rsidR="00EE5DBC">
        <w:rPr>
          <w:rFonts w:ascii="Times New Roman" w:hAnsi="Times New Roman"/>
          <w:sz w:val="28"/>
          <w:szCs w:val="28"/>
        </w:rPr>
        <w:t xml:space="preserve"> ноября </w:t>
      </w:r>
      <w:r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Pr="00776478">
        <w:rPr>
          <w:rFonts w:ascii="Times New Roman" w:hAnsi="Times New Roman"/>
          <w:sz w:val="28"/>
          <w:szCs w:val="28"/>
        </w:rPr>
        <w:t xml:space="preserve"> № 1227).</w:t>
      </w:r>
    </w:p>
    <w:p w:rsidR="00EE5DBC" w:rsidRPr="00776478" w:rsidRDefault="00EE5DBC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и контроль за ее выполнением </w:t>
      </w:r>
    </w:p>
    <w:p w:rsidR="00CD424F" w:rsidRPr="00776478" w:rsidRDefault="00CD424F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Реализация мероприятий муниципальной программы будет производиться путем заключения муниципальных контрактов.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776478" w:rsidRDefault="00C40E8A" w:rsidP="00776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 w:rsidRPr="00776478">
        <w:rPr>
          <w:rFonts w:ascii="Times New Roman" w:hAnsi="Times New Roman"/>
          <w:sz w:val="28"/>
          <w:szCs w:val="28"/>
        </w:rPr>
        <w:t>– отдел архитектуры,</w:t>
      </w:r>
      <w:r w:rsidRPr="00776478">
        <w:rPr>
          <w:rFonts w:ascii="Times New Roman" w:hAnsi="Times New Roman"/>
          <w:sz w:val="28"/>
          <w:szCs w:val="28"/>
        </w:rPr>
        <w:t xml:space="preserve"> градостроительства</w:t>
      </w:r>
      <w:r w:rsidR="00E24461" w:rsidRPr="00776478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 w:rsidRPr="00776478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района, который: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ежегодно проводит оценку эффективности реализации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</w:t>
      </w:r>
      <w:r w:rsidR="00BE08F3">
        <w:rPr>
          <w:rFonts w:ascii="Times New Roman" w:hAnsi="Times New Roman"/>
          <w:sz w:val="28"/>
          <w:szCs w:val="28"/>
        </w:rPr>
        <w:t xml:space="preserve">ые </w:t>
      </w:r>
      <w:r w:rsidRPr="00776478">
        <w:rPr>
          <w:rFonts w:ascii="Times New Roman" w:hAnsi="Times New Roman"/>
          <w:sz w:val="28"/>
          <w:szCs w:val="28"/>
        </w:rPr>
        <w:t>программы».</w:t>
      </w:r>
    </w:p>
    <w:p w:rsidR="002D40B0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№ 9 к Порядку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от 11 июля 2014 г</w:t>
      </w:r>
      <w:r w:rsidR="00EE5DBC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436</w:t>
      </w:r>
      <w:r w:rsidR="00902695">
        <w:rPr>
          <w:rFonts w:ascii="Times New Roman" w:hAnsi="Times New Roman"/>
          <w:sz w:val="28"/>
          <w:szCs w:val="28"/>
        </w:rPr>
        <w:t xml:space="preserve">  (с изменениями от </w:t>
      </w:r>
      <w:r w:rsidR="002D40B0" w:rsidRPr="00776478">
        <w:rPr>
          <w:rFonts w:ascii="Times New Roman" w:hAnsi="Times New Roman"/>
          <w:sz w:val="28"/>
          <w:szCs w:val="28"/>
        </w:rPr>
        <w:t>4</w:t>
      </w:r>
      <w:r w:rsidR="00EE5DBC">
        <w:rPr>
          <w:rFonts w:ascii="Times New Roman" w:hAnsi="Times New Roman"/>
          <w:sz w:val="28"/>
          <w:szCs w:val="28"/>
        </w:rPr>
        <w:t xml:space="preserve"> апреля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902695">
        <w:rPr>
          <w:rFonts w:ascii="Times New Roman" w:hAnsi="Times New Roman"/>
          <w:sz w:val="28"/>
          <w:szCs w:val="28"/>
        </w:rPr>
        <w:t xml:space="preserve"> № 368, от </w:t>
      </w:r>
      <w:r w:rsidR="002D40B0" w:rsidRPr="00776478">
        <w:rPr>
          <w:rFonts w:ascii="Times New Roman" w:hAnsi="Times New Roman"/>
          <w:sz w:val="28"/>
          <w:szCs w:val="28"/>
        </w:rPr>
        <w:t>1</w:t>
      </w:r>
      <w:r w:rsidR="00EE5DBC">
        <w:rPr>
          <w:rFonts w:ascii="Times New Roman" w:hAnsi="Times New Roman"/>
          <w:sz w:val="28"/>
          <w:szCs w:val="28"/>
        </w:rPr>
        <w:t xml:space="preserve"> ноября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2D40B0" w:rsidRPr="00776478">
        <w:rPr>
          <w:rFonts w:ascii="Times New Roman" w:hAnsi="Times New Roman"/>
          <w:sz w:val="28"/>
          <w:szCs w:val="28"/>
        </w:rPr>
        <w:t xml:space="preserve"> № 1227).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</w:t>
      </w:r>
      <w:r w:rsidR="00BE08F3">
        <w:rPr>
          <w:rFonts w:ascii="Times New Roman" w:hAnsi="Times New Roman"/>
          <w:sz w:val="28"/>
          <w:szCs w:val="28"/>
        </w:rPr>
        <w:t>,</w:t>
      </w:r>
      <w:r w:rsidRPr="00776478">
        <w:rPr>
          <w:rFonts w:ascii="Times New Roman" w:hAnsi="Times New Roman"/>
          <w:sz w:val="28"/>
          <w:szCs w:val="28"/>
        </w:rPr>
        <w:t xml:space="preserve"> координатором муниципальной прогр</w:t>
      </w:r>
      <w:r w:rsidR="00BE08F3">
        <w:rPr>
          <w:rFonts w:ascii="Times New Roman" w:hAnsi="Times New Roman"/>
          <w:sz w:val="28"/>
          <w:szCs w:val="28"/>
        </w:rPr>
        <w:t>аммы проводится анализ факторов</w:t>
      </w:r>
      <w:r w:rsidRPr="00776478">
        <w:rPr>
          <w:rFonts w:ascii="Times New Roman" w:hAnsi="Times New Roman"/>
          <w:sz w:val="28"/>
          <w:szCs w:val="28"/>
        </w:rPr>
        <w:t xml:space="preserve">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 w:rsidRPr="00776478">
        <w:rPr>
          <w:rFonts w:ascii="Times New Roman" w:hAnsi="Times New Roman"/>
          <w:sz w:val="28"/>
          <w:szCs w:val="28"/>
        </w:rPr>
        <w:t xml:space="preserve">финансовый </w:t>
      </w:r>
      <w:r w:rsidRPr="00776478">
        <w:rPr>
          <w:rFonts w:ascii="Times New Roman" w:hAnsi="Times New Roman"/>
          <w:sz w:val="28"/>
          <w:szCs w:val="28"/>
        </w:rPr>
        <w:t>отдел администрации Тимашевского городского поселения Тимашевского района доклад</w:t>
      </w:r>
      <w:r w:rsidR="00E24461" w:rsidRPr="00776478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Заместитель главы </w:t>
      </w: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городского </w:t>
      </w:r>
    </w:p>
    <w:p w:rsidR="00692C38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>поселения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902695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>Н.В. Сидикова</w:t>
      </w:r>
    </w:p>
    <w:p w:rsidR="009449A2" w:rsidRPr="00776478" w:rsidRDefault="009449A2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9449A2" w:rsidRPr="00776478" w:rsidSect="003E5872">
      <w:headerReference w:type="even" r:id="rId11"/>
      <w:headerReference w:type="default" r:id="rId12"/>
      <w:footerReference w:type="first" r:id="rId13"/>
      <w:pgSz w:w="11904" w:h="16836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95F" w:rsidRDefault="0072595F" w:rsidP="0082225B">
      <w:pPr>
        <w:spacing w:after="0" w:line="240" w:lineRule="auto"/>
      </w:pPr>
      <w:r>
        <w:separator/>
      </w:r>
    </w:p>
  </w:endnote>
  <w:endnote w:type="continuationSeparator" w:id="0">
    <w:p w:rsidR="0072595F" w:rsidRDefault="0072595F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7EF" w:rsidRDefault="00E707E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95F" w:rsidRDefault="0072595F" w:rsidP="0082225B">
      <w:pPr>
        <w:spacing w:after="0" w:line="240" w:lineRule="auto"/>
      </w:pPr>
      <w:r>
        <w:separator/>
      </w:r>
    </w:p>
  </w:footnote>
  <w:footnote w:type="continuationSeparator" w:id="0">
    <w:p w:rsidR="0072595F" w:rsidRDefault="0072595F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Default="000730AA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Pr="00AE30E7" w:rsidRDefault="000730AA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602A2F">
      <w:rPr>
        <w:rStyle w:val="a7"/>
        <w:rFonts w:ascii="Times New Roman" w:hAnsi="Times New Roman"/>
        <w:noProof/>
        <w:sz w:val="28"/>
        <w:szCs w:val="28"/>
      </w:rPr>
      <w:t>3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43F"/>
    <w:rsid w:val="000001F9"/>
    <w:rsid w:val="000054D4"/>
    <w:rsid w:val="00013799"/>
    <w:rsid w:val="00014CB4"/>
    <w:rsid w:val="00015A8E"/>
    <w:rsid w:val="00022807"/>
    <w:rsid w:val="00024DE6"/>
    <w:rsid w:val="000259E9"/>
    <w:rsid w:val="00035FAE"/>
    <w:rsid w:val="000375FD"/>
    <w:rsid w:val="00042AAF"/>
    <w:rsid w:val="0004672E"/>
    <w:rsid w:val="00047212"/>
    <w:rsid w:val="00050E1C"/>
    <w:rsid w:val="00051B33"/>
    <w:rsid w:val="000671DA"/>
    <w:rsid w:val="00070883"/>
    <w:rsid w:val="000730AA"/>
    <w:rsid w:val="00074A72"/>
    <w:rsid w:val="00081019"/>
    <w:rsid w:val="0008295A"/>
    <w:rsid w:val="00087349"/>
    <w:rsid w:val="00090543"/>
    <w:rsid w:val="000908A8"/>
    <w:rsid w:val="00097F1D"/>
    <w:rsid w:val="000A0F5E"/>
    <w:rsid w:val="000A5290"/>
    <w:rsid w:val="000A53EC"/>
    <w:rsid w:val="000B4DB6"/>
    <w:rsid w:val="000B599F"/>
    <w:rsid w:val="000B6D98"/>
    <w:rsid w:val="000C1637"/>
    <w:rsid w:val="000C1F19"/>
    <w:rsid w:val="000C630B"/>
    <w:rsid w:val="000C6DE4"/>
    <w:rsid w:val="000D20D7"/>
    <w:rsid w:val="000D2F23"/>
    <w:rsid w:val="000D35AE"/>
    <w:rsid w:val="000E2634"/>
    <w:rsid w:val="000F2889"/>
    <w:rsid w:val="000F57D8"/>
    <w:rsid w:val="000F7670"/>
    <w:rsid w:val="00101B25"/>
    <w:rsid w:val="001026F4"/>
    <w:rsid w:val="00103B91"/>
    <w:rsid w:val="0012264B"/>
    <w:rsid w:val="001238DE"/>
    <w:rsid w:val="001268AE"/>
    <w:rsid w:val="00132594"/>
    <w:rsid w:val="00141058"/>
    <w:rsid w:val="0014328A"/>
    <w:rsid w:val="001432F6"/>
    <w:rsid w:val="00150A78"/>
    <w:rsid w:val="001520DF"/>
    <w:rsid w:val="001522DE"/>
    <w:rsid w:val="001728E1"/>
    <w:rsid w:val="00173F25"/>
    <w:rsid w:val="00174E7F"/>
    <w:rsid w:val="001874BA"/>
    <w:rsid w:val="001A630A"/>
    <w:rsid w:val="001B3B86"/>
    <w:rsid w:val="001C19A2"/>
    <w:rsid w:val="001C2B7D"/>
    <w:rsid w:val="001C5495"/>
    <w:rsid w:val="001C556F"/>
    <w:rsid w:val="001D17C8"/>
    <w:rsid w:val="001D486D"/>
    <w:rsid w:val="001D4870"/>
    <w:rsid w:val="001D4F3B"/>
    <w:rsid w:val="001E02EB"/>
    <w:rsid w:val="001E312C"/>
    <w:rsid w:val="001E3A6F"/>
    <w:rsid w:val="001E5D94"/>
    <w:rsid w:val="001E76A0"/>
    <w:rsid w:val="001F2424"/>
    <w:rsid w:val="001F269D"/>
    <w:rsid w:val="001F2D61"/>
    <w:rsid w:val="001F2DAF"/>
    <w:rsid w:val="001F7C96"/>
    <w:rsid w:val="001F7EA7"/>
    <w:rsid w:val="0020402C"/>
    <w:rsid w:val="0020486E"/>
    <w:rsid w:val="0020640F"/>
    <w:rsid w:val="0020644B"/>
    <w:rsid w:val="0020685E"/>
    <w:rsid w:val="00217650"/>
    <w:rsid w:val="00221808"/>
    <w:rsid w:val="0023610D"/>
    <w:rsid w:val="002403DF"/>
    <w:rsid w:val="00244C3B"/>
    <w:rsid w:val="00246C60"/>
    <w:rsid w:val="00255D0F"/>
    <w:rsid w:val="00260D7E"/>
    <w:rsid w:val="002640E0"/>
    <w:rsid w:val="00281440"/>
    <w:rsid w:val="00281E70"/>
    <w:rsid w:val="002A4BFA"/>
    <w:rsid w:val="002B0616"/>
    <w:rsid w:val="002B0850"/>
    <w:rsid w:val="002C213E"/>
    <w:rsid w:val="002C28CB"/>
    <w:rsid w:val="002C410B"/>
    <w:rsid w:val="002C7BEF"/>
    <w:rsid w:val="002D053B"/>
    <w:rsid w:val="002D40B0"/>
    <w:rsid w:val="002D7136"/>
    <w:rsid w:val="002D7CA3"/>
    <w:rsid w:val="002D7F7F"/>
    <w:rsid w:val="002E0FAB"/>
    <w:rsid w:val="002E282C"/>
    <w:rsid w:val="002E756A"/>
    <w:rsid w:val="002E79BD"/>
    <w:rsid w:val="002F136C"/>
    <w:rsid w:val="002F240D"/>
    <w:rsid w:val="002F40FE"/>
    <w:rsid w:val="002F534E"/>
    <w:rsid w:val="002F6C41"/>
    <w:rsid w:val="00300D52"/>
    <w:rsid w:val="00302AA3"/>
    <w:rsid w:val="0031384B"/>
    <w:rsid w:val="0032227C"/>
    <w:rsid w:val="00322280"/>
    <w:rsid w:val="00323824"/>
    <w:rsid w:val="00326B22"/>
    <w:rsid w:val="00326E71"/>
    <w:rsid w:val="00333519"/>
    <w:rsid w:val="003343D7"/>
    <w:rsid w:val="00340CE4"/>
    <w:rsid w:val="003415DC"/>
    <w:rsid w:val="00342443"/>
    <w:rsid w:val="0034579B"/>
    <w:rsid w:val="003550C2"/>
    <w:rsid w:val="003576AE"/>
    <w:rsid w:val="00371D81"/>
    <w:rsid w:val="00373857"/>
    <w:rsid w:val="00377C8B"/>
    <w:rsid w:val="00380BB2"/>
    <w:rsid w:val="00383BDB"/>
    <w:rsid w:val="00384367"/>
    <w:rsid w:val="0038612B"/>
    <w:rsid w:val="003861C2"/>
    <w:rsid w:val="00386DED"/>
    <w:rsid w:val="0039723A"/>
    <w:rsid w:val="003A1085"/>
    <w:rsid w:val="003A2A3F"/>
    <w:rsid w:val="003A3F74"/>
    <w:rsid w:val="003B2FB4"/>
    <w:rsid w:val="003C31C6"/>
    <w:rsid w:val="003C49C9"/>
    <w:rsid w:val="003D1D1B"/>
    <w:rsid w:val="003D25DA"/>
    <w:rsid w:val="003E5872"/>
    <w:rsid w:val="003F4150"/>
    <w:rsid w:val="004011E8"/>
    <w:rsid w:val="00401BA2"/>
    <w:rsid w:val="00412583"/>
    <w:rsid w:val="00416ECF"/>
    <w:rsid w:val="004206A3"/>
    <w:rsid w:val="004228B6"/>
    <w:rsid w:val="00422E76"/>
    <w:rsid w:val="00432FE4"/>
    <w:rsid w:val="004342D1"/>
    <w:rsid w:val="00435740"/>
    <w:rsid w:val="004377B4"/>
    <w:rsid w:val="00441964"/>
    <w:rsid w:val="0045014F"/>
    <w:rsid w:val="004556FD"/>
    <w:rsid w:val="004575B5"/>
    <w:rsid w:val="00466F19"/>
    <w:rsid w:val="00472851"/>
    <w:rsid w:val="00480875"/>
    <w:rsid w:val="00481614"/>
    <w:rsid w:val="0048195A"/>
    <w:rsid w:val="00487775"/>
    <w:rsid w:val="00490748"/>
    <w:rsid w:val="004947DF"/>
    <w:rsid w:val="00495F8B"/>
    <w:rsid w:val="004967BF"/>
    <w:rsid w:val="00497568"/>
    <w:rsid w:val="004A1179"/>
    <w:rsid w:val="004B2634"/>
    <w:rsid w:val="004B33B3"/>
    <w:rsid w:val="004B4227"/>
    <w:rsid w:val="004B715F"/>
    <w:rsid w:val="004C1792"/>
    <w:rsid w:val="004C2E74"/>
    <w:rsid w:val="004D40E9"/>
    <w:rsid w:val="004D4A02"/>
    <w:rsid w:val="004E49A9"/>
    <w:rsid w:val="004F06E2"/>
    <w:rsid w:val="004F2AAB"/>
    <w:rsid w:val="004F2FE4"/>
    <w:rsid w:val="004F3FB3"/>
    <w:rsid w:val="004F4566"/>
    <w:rsid w:val="00501E9F"/>
    <w:rsid w:val="005030A8"/>
    <w:rsid w:val="00504F99"/>
    <w:rsid w:val="00505947"/>
    <w:rsid w:val="00511CC7"/>
    <w:rsid w:val="005159C6"/>
    <w:rsid w:val="00515C87"/>
    <w:rsid w:val="00520D60"/>
    <w:rsid w:val="005254BB"/>
    <w:rsid w:val="00530BC9"/>
    <w:rsid w:val="005529C4"/>
    <w:rsid w:val="00553C00"/>
    <w:rsid w:val="005623EE"/>
    <w:rsid w:val="005659A6"/>
    <w:rsid w:val="0056734E"/>
    <w:rsid w:val="00570D79"/>
    <w:rsid w:val="00572F93"/>
    <w:rsid w:val="00577913"/>
    <w:rsid w:val="005824C2"/>
    <w:rsid w:val="00583CE0"/>
    <w:rsid w:val="005A126C"/>
    <w:rsid w:val="005A24D6"/>
    <w:rsid w:val="005B0F2C"/>
    <w:rsid w:val="005B1914"/>
    <w:rsid w:val="005B1CE5"/>
    <w:rsid w:val="005C3F2A"/>
    <w:rsid w:val="005C4B6A"/>
    <w:rsid w:val="005D1F54"/>
    <w:rsid w:val="005D399F"/>
    <w:rsid w:val="005D5AD4"/>
    <w:rsid w:val="005D75CB"/>
    <w:rsid w:val="005D79E2"/>
    <w:rsid w:val="005F0CBB"/>
    <w:rsid w:val="006019C7"/>
    <w:rsid w:val="00602A2F"/>
    <w:rsid w:val="00621279"/>
    <w:rsid w:val="00642478"/>
    <w:rsid w:val="0065629B"/>
    <w:rsid w:val="006665D3"/>
    <w:rsid w:val="00667D35"/>
    <w:rsid w:val="00667F6F"/>
    <w:rsid w:val="006752B3"/>
    <w:rsid w:val="00686F21"/>
    <w:rsid w:val="00691D5B"/>
    <w:rsid w:val="00692C38"/>
    <w:rsid w:val="0069385D"/>
    <w:rsid w:val="006A031A"/>
    <w:rsid w:val="006A0D47"/>
    <w:rsid w:val="006A33EC"/>
    <w:rsid w:val="006B4F95"/>
    <w:rsid w:val="006B6055"/>
    <w:rsid w:val="006C14AA"/>
    <w:rsid w:val="006C41F1"/>
    <w:rsid w:val="006C71BA"/>
    <w:rsid w:val="006E0B16"/>
    <w:rsid w:val="006E400F"/>
    <w:rsid w:val="007077B7"/>
    <w:rsid w:val="00717348"/>
    <w:rsid w:val="007210FF"/>
    <w:rsid w:val="0072387D"/>
    <w:rsid w:val="007243FF"/>
    <w:rsid w:val="00724A6A"/>
    <w:rsid w:val="0072595F"/>
    <w:rsid w:val="00755984"/>
    <w:rsid w:val="00764AFB"/>
    <w:rsid w:val="007677C7"/>
    <w:rsid w:val="00771A50"/>
    <w:rsid w:val="00772ED2"/>
    <w:rsid w:val="00774E55"/>
    <w:rsid w:val="00776478"/>
    <w:rsid w:val="0078150E"/>
    <w:rsid w:val="00783563"/>
    <w:rsid w:val="007950C9"/>
    <w:rsid w:val="007958D5"/>
    <w:rsid w:val="00796CFC"/>
    <w:rsid w:val="00797A6E"/>
    <w:rsid w:val="007B2063"/>
    <w:rsid w:val="007B2AEC"/>
    <w:rsid w:val="007B485C"/>
    <w:rsid w:val="007B612D"/>
    <w:rsid w:val="007B7C44"/>
    <w:rsid w:val="007C106F"/>
    <w:rsid w:val="007C438D"/>
    <w:rsid w:val="007C6DE7"/>
    <w:rsid w:val="007D00BF"/>
    <w:rsid w:val="007E32EE"/>
    <w:rsid w:val="007E37BF"/>
    <w:rsid w:val="007F4B8D"/>
    <w:rsid w:val="007F4CEF"/>
    <w:rsid w:val="008062F9"/>
    <w:rsid w:val="008167C6"/>
    <w:rsid w:val="00820A7A"/>
    <w:rsid w:val="00821874"/>
    <w:rsid w:val="0082225B"/>
    <w:rsid w:val="008257A6"/>
    <w:rsid w:val="00830183"/>
    <w:rsid w:val="00833445"/>
    <w:rsid w:val="008336A1"/>
    <w:rsid w:val="00833A5B"/>
    <w:rsid w:val="008363C6"/>
    <w:rsid w:val="00837E2A"/>
    <w:rsid w:val="008408CE"/>
    <w:rsid w:val="008443CA"/>
    <w:rsid w:val="00852F70"/>
    <w:rsid w:val="00860D42"/>
    <w:rsid w:val="00875314"/>
    <w:rsid w:val="008812D9"/>
    <w:rsid w:val="00883A73"/>
    <w:rsid w:val="0088501D"/>
    <w:rsid w:val="008873CF"/>
    <w:rsid w:val="00890AAF"/>
    <w:rsid w:val="008A1764"/>
    <w:rsid w:val="008A50D6"/>
    <w:rsid w:val="008A5B83"/>
    <w:rsid w:val="008A7053"/>
    <w:rsid w:val="008B5316"/>
    <w:rsid w:val="008C0B3C"/>
    <w:rsid w:val="008C1AF1"/>
    <w:rsid w:val="008C204B"/>
    <w:rsid w:val="008C5042"/>
    <w:rsid w:val="008D04F6"/>
    <w:rsid w:val="008E092B"/>
    <w:rsid w:val="008F086D"/>
    <w:rsid w:val="008F0EA5"/>
    <w:rsid w:val="008F27F0"/>
    <w:rsid w:val="008F5DEA"/>
    <w:rsid w:val="008F5E0E"/>
    <w:rsid w:val="009014BC"/>
    <w:rsid w:val="00902695"/>
    <w:rsid w:val="00904657"/>
    <w:rsid w:val="00904ADD"/>
    <w:rsid w:val="009072BC"/>
    <w:rsid w:val="00911D4B"/>
    <w:rsid w:val="00914093"/>
    <w:rsid w:val="0092499A"/>
    <w:rsid w:val="009249D0"/>
    <w:rsid w:val="00925D14"/>
    <w:rsid w:val="00930D6C"/>
    <w:rsid w:val="009317E6"/>
    <w:rsid w:val="0094055B"/>
    <w:rsid w:val="00942CBE"/>
    <w:rsid w:val="009449A2"/>
    <w:rsid w:val="00950750"/>
    <w:rsid w:val="009528D5"/>
    <w:rsid w:val="00960268"/>
    <w:rsid w:val="0096031D"/>
    <w:rsid w:val="00960AB5"/>
    <w:rsid w:val="00963A5F"/>
    <w:rsid w:val="00964C2B"/>
    <w:rsid w:val="00964C6F"/>
    <w:rsid w:val="009675E4"/>
    <w:rsid w:val="0098448C"/>
    <w:rsid w:val="00992C35"/>
    <w:rsid w:val="009A2E4A"/>
    <w:rsid w:val="009A4285"/>
    <w:rsid w:val="009A6C51"/>
    <w:rsid w:val="009B0E9D"/>
    <w:rsid w:val="009B6189"/>
    <w:rsid w:val="009B7327"/>
    <w:rsid w:val="009C6369"/>
    <w:rsid w:val="009C7527"/>
    <w:rsid w:val="009D0500"/>
    <w:rsid w:val="009D0A89"/>
    <w:rsid w:val="009E4BC3"/>
    <w:rsid w:val="009E552D"/>
    <w:rsid w:val="009F0671"/>
    <w:rsid w:val="009F2296"/>
    <w:rsid w:val="00A00E52"/>
    <w:rsid w:val="00A0266E"/>
    <w:rsid w:val="00A05EDA"/>
    <w:rsid w:val="00A074A2"/>
    <w:rsid w:val="00A07E9B"/>
    <w:rsid w:val="00A1004D"/>
    <w:rsid w:val="00A10441"/>
    <w:rsid w:val="00A15032"/>
    <w:rsid w:val="00A179BC"/>
    <w:rsid w:val="00A2508C"/>
    <w:rsid w:val="00A253BC"/>
    <w:rsid w:val="00A2557C"/>
    <w:rsid w:val="00A31492"/>
    <w:rsid w:val="00A322C9"/>
    <w:rsid w:val="00A45626"/>
    <w:rsid w:val="00A50F2C"/>
    <w:rsid w:val="00A5187A"/>
    <w:rsid w:val="00A54C60"/>
    <w:rsid w:val="00A567C4"/>
    <w:rsid w:val="00A7046A"/>
    <w:rsid w:val="00A84012"/>
    <w:rsid w:val="00A8706F"/>
    <w:rsid w:val="00A879A0"/>
    <w:rsid w:val="00A925B5"/>
    <w:rsid w:val="00A96CEE"/>
    <w:rsid w:val="00AA6E19"/>
    <w:rsid w:val="00AB1B34"/>
    <w:rsid w:val="00AB317D"/>
    <w:rsid w:val="00AB4D5F"/>
    <w:rsid w:val="00AB4EAB"/>
    <w:rsid w:val="00AC0785"/>
    <w:rsid w:val="00AC25E1"/>
    <w:rsid w:val="00AC2894"/>
    <w:rsid w:val="00AD11C5"/>
    <w:rsid w:val="00AD4E8C"/>
    <w:rsid w:val="00AE0307"/>
    <w:rsid w:val="00AE30E7"/>
    <w:rsid w:val="00AF6054"/>
    <w:rsid w:val="00AF6909"/>
    <w:rsid w:val="00B01D51"/>
    <w:rsid w:val="00B02832"/>
    <w:rsid w:val="00B04298"/>
    <w:rsid w:val="00B06662"/>
    <w:rsid w:val="00B11658"/>
    <w:rsid w:val="00B1585F"/>
    <w:rsid w:val="00B16BF9"/>
    <w:rsid w:val="00B20F88"/>
    <w:rsid w:val="00B23096"/>
    <w:rsid w:val="00B3143F"/>
    <w:rsid w:val="00B57A0E"/>
    <w:rsid w:val="00B6330C"/>
    <w:rsid w:val="00B6414A"/>
    <w:rsid w:val="00B83C51"/>
    <w:rsid w:val="00B8540A"/>
    <w:rsid w:val="00B92379"/>
    <w:rsid w:val="00B95340"/>
    <w:rsid w:val="00BA05ED"/>
    <w:rsid w:val="00BA748A"/>
    <w:rsid w:val="00BB50CC"/>
    <w:rsid w:val="00BB6CD9"/>
    <w:rsid w:val="00BB7729"/>
    <w:rsid w:val="00BC5422"/>
    <w:rsid w:val="00BC57CE"/>
    <w:rsid w:val="00BE08F3"/>
    <w:rsid w:val="00BF4A7C"/>
    <w:rsid w:val="00C01810"/>
    <w:rsid w:val="00C02644"/>
    <w:rsid w:val="00C06FF8"/>
    <w:rsid w:val="00C3005C"/>
    <w:rsid w:val="00C31C28"/>
    <w:rsid w:val="00C3453F"/>
    <w:rsid w:val="00C37D5E"/>
    <w:rsid w:val="00C40E8A"/>
    <w:rsid w:val="00C42FCD"/>
    <w:rsid w:val="00C476DC"/>
    <w:rsid w:val="00C54239"/>
    <w:rsid w:val="00C7014E"/>
    <w:rsid w:val="00C71C84"/>
    <w:rsid w:val="00C723AF"/>
    <w:rsid w:val="00C72D52"/>
    <w:rsid w:val="00C73DF4"/>
    <w:rsid w:val="00C83B20"/>
    <w:rsid w:val="00C86826"/>
    <w:rsid w:val="00C86B77"/>
    <w:rsid w:val="00C90BFD"/>
    <w:rsid w:val="00C914EB"/>
    <w:rsid w:val="00C9436E"/>
    <w:rsid w:val="00C95247"/>
    <w:rsid w:val="00C97167"/>
    <w:rsid w:val="00CB3766"/>
    <w:rsid w:val="00CC04E1"/>
    <w:rsid w:val="00CC0CB8"/>
    <w:rsid w:val="00CC1706"/>
    <w:rsid w:val="00CC1A0A"/>
    <w:rsid w:val="00CC7E11"/>
    <w:rsid w:val="00CD07B0"/>
    <w:rsid w:val="00CD0D8D"/>
    <w:rsid w:val="00CD424F"/>
    <w:rsid w:val="00CD5D5C"/>
    <w:rsid w:val="00CD7D8A"/>
    <w:rsid w:val="00CE24B4"/>
    <w:rsid w:val="00CE5EF2"/>
    <w:rsid w:val="00CF6DA1"/>
    <w:rsid w:val="00D06748"/>
    <w:rsid w:val="00D1435F"/>
    <w:rsid w:val="00D14EEC"/>
    <w:rsid w:val="00D279DB"/>
    <w:rsid w:val="00D339F1"/>
    <w:rsid w:val="00D37F0F"/>
    <w:rsid w:val="00D4142C"/>
    <w:rsid w:val="00D41F31"/>
    <w:rsid w:val="00D442B0"/>
    <w:rsid w:val="00D45298"/>
    <w:rsid w:val="00D45CF7"/>
    <w:rsid w:val="00D46F7E"/>
    <w:rsid w:val="00D52F7B"/>
    <w:rsid w:val="00D60422"/>
    <w:rsid w:val="00D66752"/>
    <w:rsid w:val="00D71137"/>
    <w:rsid w:val="00D837A5"/>
    <w:rsid w:val="00D8497C"/>
    <w:rsid w:val="00D87E61"/>
    <w:rsid w:val="00DA24FA"/>
    <w:rsid w:val="00DA31BE"/>
    <w:rsid w:val="00DA3A53"/>
    <w:rsid w:val="00DA4149"/>
    <w:rsid w:val="00DA58C4"/>
    <w:rsid w:val="00DB073B"/>
    <w:rsid w:val="00DC0A33"/>
    <w:rsid w:val="00DD5217"/>
    <w:rsid w:val="00DE011A"/>
    <w:rsid w:val="00DE265B"/>
    <w:rsid w:val="00DE26A1"/>
    <w:rsid w:val="00DE30A3"/>
    <w:rsid w:val="00DE53A4"/>
    <w:rsid w:val="00DE6197"/>
    <w:rsid w:val="00DE6DC6"/>
    <w:rsid w:val="00E00947"/>
    <w:rsid w:val="00E04134"/>
    <w:rsid w:val="00E051C1"/>
    <w:rsid w:val="00E121C0"/>
    <w:rsid w:val="00E138DF"/>
    <w:rsid w:val="00E15AEF"/>
    <w:rsid w:val="00E21E66"/>
    <w:rsid w:val="00E24461"/>
    <w:rsid w:val="00E24861"/>
    <w:rsid w:val="00E414F8"/>
    <w:rsid w:val="00E4663E"/>
    <w:rsid w:val="00E53A2B"/>
    <w:rsid w:val="00E55B4B"/>
    <w:rsid w:val="00E604FA"/>
    <w:rsid w:val="00E61AF0"/>
    <w:rsid w:val="00E635CB"/>
    <w:rsid w:val="00E65714"/>
    <w:rsid w:val="00E702C6"/>
    <w:rsid w:val="00E707EF"/>
    <w:rsid w:val="00E70959"/>
    <w:rsid w:val="00EA7BE7"/>
    <w:rsid w:val="00EC4024"/>
    <w:rsid w:val="00EC6066"/>
    <w:rsid w:val="00ED10D4"/>
    <w:rsid w:val="00ED46B5"/>
    <w:rsid w:val="00ED6612"/>
    <w:rsid w:val="00EE1852"/>
    <w:rsid w:val="00EE438D"/>
    <w:rsid w:val="00EE5DBC"/>
    <w:rsid w:val="00EF0578"/>
    <w:rsid w:val="00EF4077"/>
    <w:rsid w:val="00EF446B"/>
    <w:rsid w:val="00EF4D5E"/>
    <w:rsid w:val="00F036DC"/>
    <w:rsid w:val="00F03EA1"/>
    <w:rsid w:val="00F04C54"/>
    <w:rsid w:val="00F067E4"/>
    <w:rsid w:val="00F256AF"/>
    <w:rsid w:val="00F26E60"/>
    <w:rsid w:val="00F41B58"/>
    <w:rsid w:val="00F4365B"/>
    <w:rsid w:val="00F465C3"/>
    <w:rsid w:val="00F5396F"/>
    <w:rsid w:val="00F54BAC"/>
    <w:rsid w:val="00F55FB0"/>
    <w:rsid w:val="00F569AF"/>
    <w:rsid w:val="00F65299"/>
    <w:rsid w:val="00F709A5"/>
    <w:rsid w:val="00F711FB"/>
    <w:rsid w:val="00F77F32"/>
    <w:rsid w:val="00F838BC"/>
    <w:rsid w:val="00F84B98"/>
    <w:rsid w:val="00F976DA"/>
    <w:rsid w:val="00FA78B1"/>
    <w:rsid w:val="00FB2EC9"/>
    <w:rsid w:val="00FC679D"/>
    <w:rsid w:val="00FD33E1"/>
    <w:rsid w:val="00FD4663"/>
    <w:rsid w:val="00FD7F59"/>
    <w:rsid w:val="00FF1526"/>
    <w:rsid w:val="00FF56AA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8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83CE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E707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07E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0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6367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8257.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EDF82-0284-467C-8B5D-7BE2B840B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3108</TotalTime>
  <Pages>11</Pages>
  <Words>2960</Words>
  <Characters>16872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19793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Kolodiy</cp:lastModifiedBy>
  <cp:revision>355</cp:revision>
  <cp:lastPrinted>2019-12-20T06:15:00Z</cp:lastPrinted>
  <dcterms:created xsi:type="dcterms:W3CDTF">2014-12-19T05:36:00Z</dcterms:created>
  <dcterms:modified xsi:type="dcterms:W3CDTF">2020-08-05T06:03:00Z</dcterms:modified>
</cp:coreProperties>
</file>